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B73C13"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E726F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E726F2">
              <w:rPr>
                <w:rFonts w:ascii="Sylfaen" w:hAnsi="Sylfaen" w:cs="Arial"/>
                <w:b/>
                <w:sz w:val="20"/>
                <w:szCs w:val="20"/>
                <w:lang w:val="ka-GE"/>
              </w:rPr>
              <w:t>სოსო გოლუბიანი.</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7C208A">
              <w:rPr>
                <w:rFonts w:ascii="Sylfaen" w:hAnsi="Sylfaen"/>
                <w:sz w:val="20"/>
                <w:szCs w:val="20"/>
                <w:lang w:val="ka-GE"/>
              </w:rPr>
              <w:t>420</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5 11 77 55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7C208A" w:rsidRPr="00ED3AD8">
                <w:rPr>
                  <w:rStyle w:val="Hyperlink"/>
                  <w:rFonts w:ascii="Sylfaen" w:hAnsi="Sylfaen"/>
                  <w:sz w:val="20"/>
                  <w:szCs w:val="20"/>
                  <w:lang w:val="ka-GE"/>
                </w:rPr>
                <w:t>s.golubiani@vtb.ge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B73C13"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9213BD" w:rsidRPr="00B73C13" w:rsidRDefault="009213BD" w:rsidP="009213BD">
            <w:pPr>
              <w:spacing w:line="288" w:lineRule="auto"/>
              <w:jc w:val="both"/>
              <w:rPr>
                <w:rFonts w:ascii="Sylfaen" w:eastAsia="Geo ABC" w:hAnsi="Sylfaen"/>
                <w:bCs/>
                <w:iCs/>
                <w:sz w:val="20"/>
                <w:szCs w:val="20"/>
              </w:rPr>
            </w:pPr>
            <w:r w:rsidRPr="009213BD">
              <w:rPr>
                <w:rFonts w:ascii="Sylfaen" w:eastAsia="Geo ABC" w:hAnsi="Sylfaen"/>
                <w:bCs/>
                <w:iCs/>
                <w:sz w:val="20"/>
                <w:szCs w:val="20"/>
                <w:lang w:val="ka-GE"/>
              </w:rPr>
              <w:t xml:space="preserve">სს „ვითიბი ბანკი ჯორჯია“  </w:t>
            </w:r>
            <w:proofErr w:type="spellStart"/>
            <w:r w:rsidRPr="009213BD">
              <w:rPr>
                <w:rFonts w:ascii="Sylfaen" w:eastAsia="Geo ABC" w:hAnsi="Sylfaen"/>
                <w:bCs/>
                <w:iCs/>
                <w:sz w:val="20"/>
                <w:szCs w:val="20"/>
                <w:lang w:val="ka-GE"/>
              </w:rPr>
              <w:t>Sendbox</w:t>
            </w:r>
            <w:proofErr w:type="spellEnd"/>
            <w:r w:rsidRPr="009213BD">
              <w:rPr>
                <w:rFonts w:ascii="Sylfaen" w:eastAsia="Geo ABC" w:hAnsi="Sylfaen"/>
                <w:bCs/>
                <w:iCs/>
                <w:sz w:val="20"/>
                <w:szCs w:val="20"/>
                <w:lang w:val="ka-GE"/>
              </w:rPr>
              <w:t xml:space="preserve">-ისა და ორმაგი </w:t>
            </w:r>
            <w:proofErr w:type="spellStart"/>
            <w:r w:rsidRPr="009213BD">
              <w:rPr>
                <w:rFonts w:ascii="Sylfaen" w:eastAsia="Geo ABC" w:hAnsi="Sylfaen"/>
                <w:bCs/>
                <w:iCs/>
                <w:sz w:val="20"/>
                <w:szCs w:val="20"/>
                <w:lang w:val="ka-GE"/>
              </w:rPr>
              <w:t>აუთენთიფიკაციის</w:t>
            </w:r>
            <w:proofErr w:type="spellEnd"/>
            <w:r w:rsidRPr="009213BD">
              <w:rPr>
                <w:rFonts w:ascii="Sylfaen" w:eastAsia="Geo ABC" w:hAnsi="Sylfaen"/>
                <w:bCs/>
                <w:iCs/>
                <w:sz w:val="20"/>
                <w:szCs w:val="20"/>
                <w:lang w:val="ka-GE"/>
              </w:rPr>
              <w:t xml:space="preserve"> შესყიდვის მიზნით აცხადებს ღია ტენდერს 2 (ორი) ლოტად</w:t>
            </w:r>
            <w:r w:rsidR="00B73C13">
              <w:rPr>
                <w:rFonts w:ascii="Sylfaen" w:eastAsia="Geo ABC" w:hAnsi="Sylfaen"/>
                <w:bCs/>
                <w:iCs/>
                <w:sz w:val="20"/>
                <w:szCs w:val="20"/>
              </w:rPr>
              <w:t>:</w:t>
            </w:r>
          </w:p>
          <w:p w:rsidR="009213BD" w:rsidRPr="00B73C13" w:rsidRDefault="009213BD" w:rsidP="009213BD">
            <w:pPr>
              <w:spacing w:after="0" w:line="288" w:lineRule="auto"/>
              <w:contextualSpacing/>
              <w:jc w:val="both"/>
              <w:rPr>
                <w:rFonts w:ascii="Sylfaen" w:eastAsia="Geo ABC" w:hAnsi="Sylfaen"/>
                <w:bCs/>
                <w:i/>
                <w:iCs/>
                <w:sz w:val="20"/>
                <w:szCs w:val="20"/>
                <w:lang w:val="ka-GE"/>
              </w:rPr>
            </w:pPr>
            <w:r w:rsidRPr="00B73C13">
              <w:rPr>
                <w:rFonts w:ascii="Sylfaen" w:eastAsia="Geo ABC" w:hAnsi="Sylfaen"/>
                <w:bCs/>
                <w:iCs/>
                <w:sz w:val="20"/>
                <w:szCs w:val="20"/>
                <w:lang w:val="ka-GE"/>
              </w:rPr>
              <w:t xml:space="preserve">I </w:t>
            </w:r>
            <w:r w:rsidRPr="009213BD">
              <w:rPr>
                <w:rFonts w:ascii="Sylfaen" w:eastAsia="Geo ABC" w:hAnsi="Sylfaen"/>
                <w:bCs/>
                <w:iCs/>
                <w:sz w:val="20"/>
                <w:szCs w:val="20"/>
                <w:lang w:val="ka-GE"/>
              </w:rPr>
              <w:t xml:space="preserve">ლოტი - </w:t>
            </w:r>
            <w:proofErr w:type="spellStart"/>
            <w:r w:rsidRPr="00B73C13">
              <w:rPr>
                <w:rFonts w:ascii="Sylfaen" w:eastAsia="Geo ABC" w:hAnsi="Sylfaen"/>
                <w:bCs/>
                <w:iCs/>
                <w:sz w:val="20"/>
                <w:szCs w:val="20"/>
                <w:lang w:val="ka-GE"/>
              </w:rPr>
              <w:t>Sendbox</w:t>
            </w:r>
            <w:proofErr w:type="spellEnd"/>
            <w:r w:rsidRPr="00B73C13">
              <w:rPr>
                <w:rFonts w:ascii="Sylfaen" w:eastAsia="Geo ABC" w:hAnsi="Sylfaen"/>
                <w:bCs/>
                <w:iCs/>
                <w:sz w:val="20"/>
                <w:szCs w:val="20"/>
                <w:lang w:val="ka-GE"/>
              </w:rPr>
              <w:t>.</w:t>
            </w:r>
          </w:p>
          <w:p w:rsidR="00E3244A" w:rsidRPr="009213BD" w:rsidRDefault="009213BD" w:rsidP="009213BD">
            <w:pPr>
              <w:spacing w:after="0" w:line="288" w:lineRule="auto"/>
              <w:contextualSpacing/>
              <w:jc w:val="both"/>
              <w:rPr>
                <w:rFonts w:ascii="Sylfaen" w:eastAsia="Geo ABC" w:hAnsi="Sylfaen"/>
                <w:bCs/>
                <w:iCs/>
                <w:sz w:val="20"/>
                <w:szCs w:val="20"/>
                <w:lang w:val="ka-GE"/>
              </w:rPr>
            </w:pPr>
            <w:r w:rsidRPr="00B73C13">
              <w:rPr>
                <w:rFonts w:ascii="Sylfaen" w:eastAsia="Geo ABC" w:hAnsi="Sylfaen"/>
                <w:bCs/>
                <w:iCs/>
                <w:sz w:val="20"/>
                <w:szCs w:val="20"/>
                <w:lang w:val="ka-GE"/>
              </w:rPr>
              <w:t xml:space="preserve">I </w:t>
            </w:r>
            <w:proofErr w:type="spellStart"/>
            <w:r w:rsidRPr="00B73C13">
              <w:rPr>
                <w:rFonts w:ascii="Sylfaen" w:eastAsia="Geo ABC" w:hAnsi="Sylfaen"/>
                <w:bCs/>
                <w:iCs/>
                <w:sz w:val="20"/>
                <w:szCs w:val="20"/>
                <w:lang w:val="ka-GE"/>
              </w:rPr>
              <w:t>I</w:t>
            </w:r>
            <w:proofErr w:type="spellEnd"/>
            <w:r w:rsidRPr="009213BD">
              <w:rPr>
                <w:rFonts w:ascii="Sylfaen" w:eastAsia="Geo ABC" w:hAnsi="Sylfaen"/>
                <w:bCs/>
                <w:iCs/>
                <w:sz w:val="20"/>
                <w:szCs w:val="20"/>
                <w:lang w:val="ka-GE"/>
              </w:rPr>
              <w:t xml:space="preserve"> ლოტი - ორმაგი </w:t>
            </w:r>
            <w:proofErr w:type="spellStart"/>
            <w:r w:rsidRPr="009213BD">
              <w:rPr>
                <w:rFonts w:ascii="Sylfaen" w:eastAsia="Geo ABC" w:hAnsi="Sylfaen"/>
                <w:bCs/>
                <w:iCs/>
                <w:sz w:val="20"/>
                <w:szCs w:val="20"/>
                <w:lang w:val="ka-GE"/>
              </w:rPr>
              <w:t>აუთენთიფიკაცია</w:t>
            </w:r>
            <w:proofErr w:type="spellEnd"/>
            <w:r w:rsidRPr="009213BD">
              <w:rPr>
                <w:rFonts w:ascii="Sylfaen" w:eastAsia="Geo ABC" w:hAnsi="Sylfaen"/>
                <w:bCs/>
                <w:iCs/>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საქონლის მიწოდებისა და მომსახურების გაწევის</w:t>
            </w:r>
            <w:r w:rsidR="00054386" w:rsidRPr="00054386">
              <w:rPr>
                <w:rFonts w:ascii="Sylfaen" w:hAnsi="Sylfaen"/>
                <w:b/>
                <w:sz w:val="20"/>
                <w:szCs w:val="20"/>
              </w:rPr>
              <w:t xml:space="preserve"> (</w:t>
            </w:r>
            <w:proofErr w:type="spellStart"/>
            <w:r w:rsidR="00054386" w:rsidRPr="00054386">
              <w:rPr>
                <w:rFonts w:ascii="Sylfaen" w:hAnsi="Sylfaen"/>
                <w:b/>
                <w:sz w:val="20"/>
                <w:szCs w:val="20"/>
              </w:rPr>
              <w:t>ინსტალაციის</w:t>
            </w:r>
            <w:proofErr w:type="spellEnd"/>
            <w:r w:rsidR="00054386" w:rsidRPr="00054386">
              <w:rPr>
                <w:rFonts w:ascii="Sylfaen" w:hAnsi="Sylfaen"/>
                <w:b/>
                <w:sz w:val="20"/>
                <w:szCs w:val="20"/>
              </w:rPr>
              <w:t>)</w:t>
            </w:r>
            <w:r w:rsidRPr="00054386">
              <w:rPr>
                <w:rFonts w:ascii="Sylfaen" w:hAnsi="Sylfaen"/>
                <w:b/>
                <w:sz w:val="20"/>
                <w:szCs w:val="20"/>
                <w:lang w:val="ka-GE"/>
              </w:rPr>
              <w:t xml:space="preserve"> ადგილი:</w:t>
            </w:r>
          </w:p>
          <w:p w:rsidR="007C208A" w:rsidRPr="007C208A" w:rsidRDefault="007C208A" w:rsidP="0093169B">
            <w:pPr>
              <w:pStyle w:val="BodyText"/>
              <w:tabs>
                <w:tab w:val="left" w:pos="1440"/>
              </w:tabs>
              <w:rPr>
                <w:rFonts w:ascii="Sylfaen" w:eastAsia="Geo ABC" w:hAnsi="Sylfaen"/>
                <w:sz w:val="20"/>
                <w:szCs w:val="20"/>
                <w:lang w:val="ka-GE"/>
              </w:rPr>
            </w:pPr>
            <w:r w:rsidRPr="00054386">
              <w:rPr>
                <w:rFonts w:ascii="Sylfaen" w:eastAsia="Geo ABC" w:hAnsi="Sylfaen"/>
                <w:sz w:val="20"/>
                <w:szCs w:val="20"/>
                <w:lang w:val="ka-GE"/>
              </w:rPr>
              <w:t>მის: ქ. თბილისი, ცინცაძის # 12.</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საქონლის მიწოდებასთან და</w:t>
            </w:r>
            <w:r w:rsidRPr="004F4E52">
              <w:rPr>
                <w:rFonts w:ascii="Sylfaen" w:hAnsi="Sylfaen"/>
                <w:sz w:val="20"/>
                <w:szCs w:val="20"/>
                <w:lang w:val="ka-GE"/>
              </w:rPr>
              <w:t xml:space="preserve">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9213BD">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9213BD">
              <w:rPr>
                <w:rFonts w:ascii="Sylfaen" w:hAnsi="Sylfaen"/>
                <w:sz w:val="20"/>
                <w:szCs w:val="20"/>
              </w:rPr>
              <w:t xml:space="preserve">15 </w:t>
            </w:r>
            <w:r w:rsidR="009213BD">
              <w:rPr>
                <w:rFonts w:ascii="Sylfaen" w:hAnsi="Sylfaen"/>
                <w:sz w:val="20"/>
                <w:szCs w:val="20"/>
                <w:lang w:val="ka-GE"/>
              </w:rPr>
              <w:t>აპრილის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w:t>
            </w:r>
            <w:r w:rsidRPr="004F4E52">
              <w:rPr>
                <w:rFonts w:ascii="Sylfaen" w:hAnsi="Sylfaen"/>
                <w:sz w:val="20"/>
                <w:szCs w:val="20"/>
                <w:lang w:val="ka-GE"/>
              </w:rPr>
              <w:lastRenderedPageBreak/>
              <w:t>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w:t>
            </w:r>
            <w:r w:rsidR="009213BD">
              <w:rPr>
                <w:rFonts w:ascii="Sylfaen" w:hAnsi="Sylfaen"/>
                <w:sz w:val="20"/>
                <w:szCs w:val="20"/>
                <w:lang w:val="ka-GE"/>
              </w:rPr>
              <w:t>ბა</w:t>
            </w:r>
            <w:proofErr w:type="spellEnd"/>
            <w:r w:rsidR="009213BD">
              <w:rPr>
                <w:rFonts w:ascii="Sylfaen" w:hAnsi="Sylfaen"/>
                <w:sz w:val="20"/>
                <w:szCs w:val="20"/>
                <w:lang w:val="ka-GE"/>
              </w:rPr>
              <w:t xml:space="preserve"> ტექნიკური დავალების მიხედვით (ლოტის შესაბამისად).</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დ</w:t>
            </w:r>
            <w:r w:rsidR="00B65120" w:rsidRPr="00054386">
              <w:rPr>
                <w:rFonts w:ascii="Sylfaen" w:hAnsi="Sylfaen"/>
                <w:sz w:val="20"/>
                <w:szCs w:val="20"/>
                <w:lang w:val="ka-GE"/>
              </w:rPr>
              <w:t xml:space="preserve">) ინფორმაცია </w:t>
            </w:r>
            <w:r w:rsidR="00E726F2" w:rsidRPr="00054386">
              <w:rPr>
                <w:rFonts w:ascii="Sylfaen" w:hAnsi="Sylfaen"/>
                <w:sz w:val="20"/>
                <w:szCs w:val="20"/>
                <w:lang w:val="ka-GE"/>
              </w:rPr>
              <w:t>საქონლის მიწოდებისა და მომსახურების გაწევის</w:t>
            </w:r>
            <w:r w:rsidR="00054386" w:rsidRPr="00054386">
              <w:rPr>
                <w:rFonts w:ascii="Sylfaen" w:hAnsi="Sylfaen"/>
                <w:sz w:val="20"/>
                <w:szCs w:val="20"/>
                <w:lang w:val="ka-GE"/>
              </w:rPr>
              <w:t xml:space="preserve"> (ინსტალაციის)</w:t>
            </w:r>
            <w:r w:rsidR="00B65120" w:rsidRPr="00054386">
              <w:rPr>
                <w:rFonts w:ascii="Sylfaen" w:hAnsi="Sylfaen"/>
                <w:sz w:val="20"/>
                <w:szCs w:val="20"/>
                <w:lang w:val="ka-GE"/>
              </w:rPr>
              <w:t xml:space="preserve"> ვადების შესახებ;</w:t>
            </w:r>
          </w:p>
          <w:p w:rsidR="00B65120" w:rsidRPr="00B73C13" w:rsidRDefault="007C208A" w:rsidP="00B65120">
            <w:pPr>
              <w:pStyle w:val="BodyText"/>
              <w:spacing w:after="0" w:line="288" w:lineRule="auto"/>
              <w:rPr>
                <w:rFonts w:ascii="Sylfaen" w:hAnsi="Sylfaen"/>
                <w:sz w:val="20"/>
                <w:szCs w:val="20"/>
              </w:rPr>
            </w:pPr>
            <w:r w:rsidRPr="00054386">
              <w:rPr>
                <w:rFonts w:ascii="Sylfaen" w:hAnsi="Sylfaen"/>
                <w:sz w:val="20"/>
                <w:szCs w:val="20"/>
                <w:lang w:val="ka-GE"/>
              </w:rPr>
              <w:t>ე</w:t>
            </w:r>
            <w:r w:rsidR="00B65120" w:rsidRPr="00054386">
              <w:rPr>
                <w:rFonts w:ascii="Sylfaen" w:hAnsi="Sylfaen"/>
                <w:sz w:val="20"/>
                <w:szCs w:val="20"/>
                <w:lang w:val="ka-GE"/>
              </w:rPr>
              <w:t>) ინფორმაცია ანგარიშსწორების პი</w:t>
            </w:r>
            <w:r w:rsidR="009213BD">
              <w:rPr>
                <w:rFonts w:ascii="Sylfaen" w:hAnsi="Sylfaen"/>
                <w:sz w:val="20"/>
                <w:szCs w:val="20"/>
                <w:lang w:val="ka-GE"/>
              </w:rPr>
              <w:t>რობების შესახებ (გადახდის ვადა)</w:t>
            </w:r>
            <w:r w:rsidR="00B73C13">
              <w:rPr>
                <w:rFonts w:ascii="Sylfaen" w:hAnsi="Sylfaen"/>
                <w:sz w:val="20"/>
                <w:szCs w:val="20"/>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CA2D82" w:rsidRPr="00054386">
              <w:rPr>
                <w:rFonts w:ascii="Sylfaen" w:hAnsi="Sylfaen" w:cs="Sylfaen"/>
                <w:sz w:val="20"/>
                <w:szCs w:val="20"/>
                <w:lang w:val="ka-GE"/>
              </w:rPr>
              <w:t xml:space="preserve">საქონლის მიწოდებისა და </w:t>
            </w:r>
            <w:r w:rsidR="00054386" w:rsidRPr="00054386">
              <w:rPr>
                <w:rFonts w:ascii="Sylfaen" w:hAnsi="Sylfaen" w:cs="Sylfaen"/>
                <w:sz w:val="20"/>
                <w:szCs w:val="20"/>
                <w:lang w:val="ka-GE"/>
              </w:rPr>
              <w:t>მომსახურების (ინსტალაციის)</w:t>
            </w:r>
            <w:r w:rsidRPr="00054386">
              <w:rPr>
                <w:rFonts w:ascii="Sylfaen" w:hAnsi="Sylfaen" w:cs="Sylfaen"/>
                <w:sz w:val="20"/>
                <w:szCs w:val="20"/>
                <w:lang w:val="ka-GE"/>
              </w:rPr>
              <w:t xml:space="preserve">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9213BD">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7C208A">
              <w:rPr>
                <w:rFonts w:ascii="Sylfaen" w:hAnsi="Sylfaen" w:cs="Sylfaen"/>
                <w:sz w:val="20"/>
                <w:szCs w:val="20"/>
                <w:lang w:val="ka-GE"/>
              </w:rPr>
              <w:t xml:space="preserve">წინასწარი გადახდის </w:t>
            </w:r>
            <w:r w:rsidR="009213BD">
              <w:rPr>
                <w:rFonts w:ascii="Sylfaen" w:hAnsi="Sylfaen" w:cs="Sylfaen"/>
                <w:sz w:val="20"/>
                <w:szCs w:val="20"/>
                <w:lang w:val="ka-GE"/>
              </w:rPr>
              <w:t>მექანიზმი ტენდერით არ არის გათვალისწინებული.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xml:space="preserve">.) ჩაითვლება </w:t>
            </w:r>
            <w:r w:rsidRPr="004F4E52">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proofErr w:type="spellStart"/>
      <w:r w:rsidR="009213BD" w:rsidRPr="009213BD">
        <w:rPr>
          <w:rFonts w:ascii="Sylfaen" w:hAnsi="Sylfaen"/>
          <w:sz w:val="20"/>
          <w:szCs w:val="20"/>
        </w:rPr>
        <w:t>Sendbox</w:t>
      </w:r>
      <w:proofErr w:type="spellEnd"/>
      <w:r w:rsidR="009213BD" w:rsidRPr="009213BD">
        <w:rPr>
          <w:rFonts w:ascii="Sylfaen" w:hAnsi="Sylfaen"/>
          <w:sz w:val="20"/>
          <w:szCs w:val="20"/>
        </w:rPr>
        <w:t>-</w:t>
      </w:r>
      <w:r w:rsidR="009213BD" w:rsidRPr="009213BD">
        <w:rPr>
          <w:rFonts w:ascii="Sylfaen" w:hAnsi="Sylfaen"/>
          <w:sz w:val="20"/>
          <w:szCs w:val="20"/>
          <w:lang w:val="ka-GE"/>
        </w:rPr>
        <w:t xml:space="preserve">ისა და ორმაგი </w:t>
      </w:r>
      <w:proofErr w:type="spellStart"/>
      <w:r w:rsidR="009213BD" w:rsidRPr="009213BD">
        <w:rPr>
          <w:rFonts w:ascii="Sylfaen" w:hAnsi="Sylfaen"/>
          <w:sz w:val="20"/>
          <w:szCs w:val="20"/>
          <w:lang w:val="ka-GE"/>
        </w:rPr>
        <w:t>აუთენთიფიკაციის</w:t>
      </w:r>
      <w:proofErr w:type="spellEnd"/>
      <w:r w:rsidR="009213BD" w:rsidRPr="009213BD">
        <w:rPr>
          <w:rFonts w:ascii="Sylfaen" w:hAnsi="Sylfaen"/>
          <w:sz w:val="20"/>
          <w:szCs w:val="20"/>
          <w:lang w:val="ka-GE"/>
        </w:rPr>
        <w:t xml:space="preserve"> </w:t>
      </w:r>
      <w:r w:rsidR="00827D74">
        <w:rPr>
          <w:rFonts w:ascii="Sylfaen" w:hAnsi="Sylfaen"/>
          <w:sz w:val="20"/>
          <w:szCs w:val="20"/>
          <w:lang w:val="ka-GE"/>
        </w:rPr>
        <w:t xml:space="preserve">მიწოდება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009213BD">
        <w:rPr>
          <w:rFonts w:ascii="Sylfaen" w:hAnsi="Sylfaen"/>
          <w:sz w:val="20"/>
          <w:szCs w:val="20"/>
          <w:lang w:val="ka-GE"/>
        </w:rPr>
        <w:t xml:space="preserve"> (</w:t>
      </w:r>
      <w:proofErr w:type="spellStart"/>
      <w:r w:rsidR="009213BD" w:rsidRPr="009213BD">
        <w:rPr>
          <w:rFonts w:ascii="Sylfaen" w:hAnsi="Sylfaen"/>
          <w:sz w:val="20"/>
          <w:szCs w:val="20"/>
        </w:rPr>
        <w:t>Sendbox</w:t>
      </w:r>
      <w:proofErr w:type="spellEnd"/>
      <w:r w:rsidR="009213BD">
        <w:rPr>
          <w:rFonts w:ascii="Sylfaen" w:hAnsi="Sylfaen"/>
          <w:sz w:val="20"/>
          <w:szCs w:val="20"/>
          <w:lang w:val="ka-GE"/>
        </w:rPr>
        <w:t>)</w:t>
      </w:r>
      <w:r w:rsidRPr="00080C63">
        <w:rPr>
          <w:rFonts w:ascii="LitNusx" w:hAnsi="LitNusx"/>
          <w:sz w:val="20"/>
          <w:szCs w:val="20"/>
          <w:lang w:val="ka-GE"/>
        </w:rPr>
        <w:t xml:space="preserve"> ----------------------------------------------</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 xml:space="preserve">ლოტი </w:t>
      </w:r>
      <w:r w:rsidR="009213BD">
        <w:rPr>
          <w:rFonts w:ascii="Sylfaen" w:hAnsi="Sylfaen"/>
          <w:sz w:val="20"/>
          <w:szCs w:val="20"/>
          <w:lang w:val="ka-GE"/>
        </w:rPr>
        <w:t>(</w:t>
      </w:r>
      <w:r w:rsidR="009213BD" w:rsidRPr="009213BD">
        <w:rPr>
          <w:rFonts w:ascii="Sylfaen" w:hAnsi="Sylfaen"/>
          <w:sz w:val="20"/>
          <w:szCs w:val="20"/>
          <w:lang w:val="ka-GE"/>
        </w:rPr>
        <w:t xml:space="preserve">ორმაგი </w:t>
      </w:r>
      <w:proofErr w:type="spellStart"/>
      <w:r w:rsidR="009213BD" w:rsidRPr="009213BD">
        <w:rPr>
          <w:rFonts w:ascii="Sylfaen" w:hAnsi="Sylfaen"/>
          <w:sz w:val="20"/>
          <w:szCs w:val="20"/>
          <w:lang w:val="ka-GE"/>
        </w:rPr>
        <w:t>აუთენთიფიკაცი</w:t>
      </w:r>
      <w:r w:rsidR="009213BD">
        <w:rPr>
          <w:rFonts w:ascii="Sylfaen" w:hAnsi="Sylfaen"/>
          <w:sz w:val="20"/>
          <w:szCs w:val="20"/>
          <w:lang w:val="ka-GE"/>
        </w:rPr>
        <w:t>ა</w:t>
      </w:r>
      <w:proofErr w:type="spellEnd"/>
      <w:r w:rsidR="009213BD">
        <w:rPr>
          <w:rFonts w:ascii="Sylfaen" w:hAnsi="Sylfaen"/>
          <w:sz w:val="20"/>
          <w:szCs w:val="20"/>
          <w:lang w:val="ka-GE"/>
        </w:rPr>
        <w:t xml:space="preserve">) </w:t>
      </w:r>
      <w:r w:rsidRPr="00080C63">
        <w:rPr>
          <w:rFonts w:ascii="Sylfaen" w:hAnsi="Sylfaen"/>
          <w:sz w:val="20"/>
          <w:szCs w:val="20"/>
          <w:lang w:val="ka-GE"/>
        </w:rPr>
        <w:t>---</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4D2E0C" w:rsidRPr="00B73C13" w:rsidRDefault="00224DB6" w:rsidP="00B73C13">
      <w:pPr>
        <w:spacing w:line="288" w:lineRule="atLeast"/>
        <w:jc w:val="both"/>
        <w:rPr>
          <w:rFonts w:ascii="Sylfaen" w:hAnsi="Sylfaen"/>
          <w:sz w:val="20"/>
          <w:szCs w:val="20"/>
          <w:lang w:val="ka-GE"/>
        </w:rPr>
      </w:pPr>
      <w:r w:rsidRPr="00080C63">
        <w:rPr>
          <w:rFonts w:ascii="AcadNusx" w:hAnsi="AcadNusx"/>
          <w:sz w:val="20"/>
          <w:szCs w:val="20"/>
          <w:lang w:val="ka-GE"/>
        </w:rPr>
        <w:t xml:space="preserve">               </w:t>
      </w:r>
      <w:bookmarkStart w:id="0" w:name="_GoBack"/>
      <w:bookmarkEnd w:id="0"/>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213BD" w:rsidRDefault="009213BD" w:rsidP="004D2E0C">
      <w:pPr>
        <w:spacing w:line="288" w:lineRule="atLeast"/>
        <w:jc w:val="both"/>
        <w:rPr>
          <w:rFonts w:ascii="Sylfaen" w:hAnsi="Sylfaen"/>
          <w:position w:val="9"/>
          <w:sz w:val="20"/>
          <w:szCs w:val="20"/>
          <w:vertAlign w:val="superscript"/>
          <w:lang w:val="ka-GE"/>
        </w:rPr>
      </w:pPr>
    </w:p>
    <w:p w:rsidR="009213BD" w:rsidRDefault="009213BD" w:rsidP="004D2E0C">
      <w:pPr>
        <w:spacing w:line="288" w:lineRule="atLeast"/>
        <w:jc w:val="both"/>
        <w:rPr>
          <w:rFonts w:ascii="Sylfaen" w:hAnsi="Sylfaen"/>
          <w:position w:val="9"/>
          <w:sz w:val="20"/>
          <w:szCs w:val="20"/>
          <w:vertAlign w:val="superscript"/>
          <w:lang w:val="ka-GE"/>
        </w:rPr>
      </w:pPr>
    </w:p>
    <w:p w:rsidR="009213BD" w:rsidRPr="004F4E52" w:rsidRDefault="009213BD"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proofErr w:type="spellStart"/>
      <w:r w:rsidR="009213BD" w:rsidRPr="009213BD">
        <w:rPr>
          <w:rFonts w:ascii="Sylfaen" w:eastAsia="Geo ABC" w:hAnsi="Sylfaen"/>
          <w:sz w:val="20"/>
          <w:szCs w:val="20"/>
        </w:rPr>
        <w:t>Sendbox</w:t>
      </w:r>
      <w:proofErr w:type="spellEnd"/>
      <w:r w:rsidR="009213BD" w:rsidRPr="009213BD">
        <w:rPr>
          <w:rFonts w:ascii="Sylfaen" w:eastAsia="Geo ABC" w:hAnsi="Sylfaen"/>
          <w:sz w:val="20"/>
          <w:szCs w:val="20"/>
        </w:rPr>
        <w:t>-</w:t>
      </w:r>
      <w:r w:rsidR="009213BD" w:rsidRPr="009213BD">
        <w:rPr>
          <w:rFonts w:ascii="Sylfaen" w:eastAsia="Geo ABC" w:hAnsi="Sylfaen"/>
          <w:sz w:val="20"/>
          <w:szCs w:val="20"/>
          <w:lang w:val="ka-GE"/>
        </w:rPr>
        <w:t xml:space="preserve">ისა და ორმაგი </w:t>
      </w:r>
      <w:proofErr w:type="spellStart"/>
      <w:r w:rsidR="009213BD" w:rsidRPr="009213BD">
        <w:rPr>
          <w:rFonts w:ascii="Sylfaen" w:eastAsia="Geo ABC" w:hAnsi="Sylfaen"/>
          <w:sz w:val="20"/>
          <w:szCs w:val="20"/>
          <w:lang w:val="ka-GE"/>
        </w:rPr>
        <w:t>აუთენთიფიკაციის</w:t>
      </w:r>
      <w:proofErr w:type="spellEnd"/>
      <w:r w:rsidR="009213BD" w:rsidRPr="009213BD">
        <w:rPr>
          <w:rFonts w:ascii="Sylfaen" w:eastAsia="Geo ABC"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009213BD">
        <w:rPr>
          <w:rFonts w:ascii="Sylfaen" w:hAnsi="Sylfaen"/>
          <w:sz w:val="20"/>
          <w:szCs w:val="20"/>
          <w:lang w:val="ka-GE"/>
        </w:rPr>
        <w:t xml:space="preserve">2 (ორი) </w:t>
      </w:r>
      <w:proofErr w:type="spellStart"/>
      <w:r w:rsidR="009213BD">
        <w:rPr>
          <w:rFonts w:ascii="Sylfaen" w:hAnsi="Sylfaen"/>
          <w:sz w:val="20"/>
          <w:szCs w:val="20"/>
          <w:lang w:val="ka-GE"/>
        </w:rPr>
        <w:t>ლოტიან</w:t>
      </w:r>
      <w:proofErr w:type="spellEnd"/>
      <w:r w:rsidR="009213BD">
        <w:rPr>
          <w:rFonts w:ascii="Sylfaen" w:hAnsi="Sylfaen"/>
          <w:sz w:val="20"/>
          <w:szCs w:val="20"/>
          <w:lang w:val="ka-GE"/>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sectPr w:rsidR="00F64599"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3BD"/>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73C13"/>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D8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40D9B-E7D9-43F1-B0A0-ABED78BB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5</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180</cp:revision>
  <cp:lastPrinted>2012-09-17T06:52:00Z</cp:lastPrinted>
  <dcterms:created xsi:type="dcterms:W3CDTF">2012-08-22T11:21:00Z</dcterms:created>
  <dcterms:modified xsi:type="dcterms:W3CDTF">2019-03-29T09:08:00Z</dcterms:modified>
</cp:coreProperties>
</file>