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3C" w:rsidRPr="006D1DC2" w:rsidRDefault="006D1DC2">
      <w:pPr>
        <w:rPr>
          <w:rFonts w:ascii="Sylfaen" w:hAnsi="Sylfaen"/>
          <w:b/>
          <w:lang w:val="ka-GE"/>
        </w:rPr>
      </w:pPr>
      <w:r w:rsidRPr="006D1DC2">
        <w:rPr>
          <w:rFonts w:ascii="Sylfaen" w:hAnsi="Sylfaen"/>
          <w:b/>
          <w:lang w:val="ka-GE"/>
        </w:rPr>
        <w:t>მოთხოვნა</w:t>
      </w:r>
    </w:p>
    <w:p w:rsidR="003A70DD" w:rsidRDefault="003A70DD" w:rsidP="002260F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ვითიბი მიერ</w:t>
      </w:r>
      <w:r w:rsidR="006D1DC2">
        <w:rPr>
          <w:rFonts w:ascii="Sylfaen" w:hAnsi="Sylfaen"/>
          <w:lang w:val="ka-GE"/>
        </w:rPr>
        <w:t xml:space="preserve"> დასპონსორებული </w:t>
      </w:r>
      <w:r>
        <w:rPr>
          <w:rFonts w:ascii="Sylfaen" w:hAnsi="Sylfaen"/>
          <w:lang w:val="ka-GE"/>
        </w:rPr>
        <w:t xml:space="preserve">პროექტების </w:t>
      </w:r>
      <w:r w:rsidR="006D1D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შესახებ საიმიჯო ვიდეო რგოლის დამზადება.</w:t>
      </w:r>
    </w:p>
    <w:p w:rsidR="003A70DD" w:rsidRDefault="003A70DD" w:rsidP="002260F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პროექტების ჩამონათვალი:</w:t>
      </w:r>
    </w:p>
    <w:p w:rsidR="006D1DC2" w:rsidRPr="003A70DD" w:rsidRDefault="003A70DD" w:rsidP="002260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A70DD">
        <w:rPr>
          <w:rFonts w:ascii="Sylfaen" w:hAnsi="Sylfaen"/>
          <w:lang w:val="ka-GE"/>
        </w:rPr>
        <w:t xml:space="preserve">საქართველოს ფეხბურთის </w:t>
      </w:r>
      <w:r w:rsidR="000A661C">
        <w:rPr>
          <w:rFonts w:ascii="Sylfaen" w:hAnsi="Sylfaen"/>
          <w:lang w:val="ka-GE"/>
        </w:rPr>
        <w:t>ეროვნული ნაკრები</w:t>
      </w:r>
    </w:p>
    <w:p w:rsidR="003A70DD" w:rsidRPr="003A70DD" w:rsidRDefault="003A70DD" w:rsidP="002260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A70DD">
        <w:rPr>
          <w:rFonts w:ascii="Sylfaen" w:hAnsi="Sylfaen"/>
          <w:lang w:val="ka-GE"/>
        </w:rPr>
        <w:t>საქართველოს ტანვარჯიშის სახეობათა ეროვნული ფედერაცია</w:t>
      </w:r>
      <w:r w:rsidR="00501F1B">
        <w:rPr>
          <w:rFonts w:ascii="Sylfaen" w:hAnsi="Sylfaen"/>
          <w:lang w:val="ka-GE"/>
        </w:rPr>
        <w:t xml:space="preserve"> (სპორტული ტანვარჯიში)</w:t>
      </w:r>
    </w:p>
    <w:p w:rsidR="003A70DD" w:rsidRPr="003A70DD" w:rsidRDefault="003A70DD" w:rsidP="002260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A70DD">
        <w:rPr>
          <w:rFonts w:ascii="Sylfaen" w:hAnsi="Sylfaen"/>
          <w:lang w:val="ka-GE"/>
        </w:rPr>
        <w:t>საქართველოს საცხენოსნო სპორტის ეროვნული ფედერაცია</w:t>
      </w:r>
    </w:p>
    <w:p w:rsidR="003A70DD" w:rsidRPr="003A70DD" w:rsidRDefault="003A70DD" w:rsidP="002260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A70DD">
        <w:rPr>
          <w:rFonts w:ascii="Sylfaen" w:hAnsi="Sylfaen"/>
          <w:lang w:val="ka-GE"/>
        </w:rPr>
        <w:t xml:space="preserve">საქართველოს </w:t>
      </w:r>
      <w:r w:rsidR="008C6250">
        <w:rPr>
          <w:rFonts w:ascii="Sylfaen" w:hAnsi="Sylfaen"/>
          <w:lang w:val="ka-GE"/>
        </w:rPr>
        <w:t>წყალბურთის</w:t>
      </w:r>
      <w:r w:rsidRPr="003A70DD">
        <w:rPr>
          <w:rFonts w:ascii="Sylfaen" w:hAnsi="Sylfaen"/>
          <w:lang w:val="ka-GE"/>
        </w:rPr>
        <w:t xml:space="preserve"> </w:t>
      </w:r>
      <w:r w:rsidR="000A661C">
        <w:rPr>
          <w:rFonts w:ascii="Sylfaen" w:hAnsi="Sylfaen"/>
          <w:lang w:val="ka-GE"/>
        </w:rPr>
        <w:t>ეროვნული ნაკრები</w:t>
      </w:r>
    </w:p>
    <w:p w:rsidR="003A70DD" w:rsidRDefault="003A70DD" w:rsidP="002260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A70DD">
        <w:rPr>
          <w:rFonts w:ascii="Sylfaen" w:hAnsi="Sylfaen"/>
          <w:lang w:val="ka-GE"/>
        </w:rPr>
        <w:t>საქართველოს ფარიკაობის ფედერაცია</w:t>
      </w:r>
    </w:p>
    <w:p w:rsidR="003A70DD" w:rsidRPr="003A70DD" w:rsidRDefault="003A70DD" w:rsidP="002260F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*აუც</w:t>
      </w:r>
      <w:r w:rsidR="00BF5F3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ლებელია ვიდეო რგოლი შეიცავდეს ინფორმაციას ხუთივე სპორტის შესახებ.</w:t>
      </w:r>
    </w:p>
    <w:p w:rsidR="006D1DC2" w:rsidRPr="006D1DC2" w:rsidRDefault="006D1DC2" w:rsidP="002260FD">
      <w:pPr>
        <w:jc w:val="both"/>
        <w:rPr>
          <w:rFonts w:ascii="Sylfaen" w:hAnsi="Sylfaen"/>
          <w:b/>
          <w:lang w:val="ka-GE"/>
        </w:rPr>
      </w:pPr>
      <w:r w:rsidRPr="006D1DC2">
        <w:rPr>
          <w:rFonts w:ascii="Sylfaen" w:hAnsi="Sylfaen"/>
          <w:b/>
          <w:lang w:val="ka-GE"/>
        </w:rPr>
        <w:t>მიზანი</w:t>
      </w:r>
    </w:p>
    <w:p w:rsidR="003A70DD" w:rsidRDefault="008C6250" w:rsidP="002260F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ბრენდის ცნობადობის ამაღლება და </w:t>
      </w:r>
      <w:proofErr w:type="spellStart"/>
      <w:r>
        <w:rPr>
          <w:rFonts w:ascii="Sylfaen" w:hAnsi="Sylfaen"/>
          <w:lang w:val="ka-GE"/>
        </w:rPr>
        <w:t>პოზიციონირება</w:t>
      </w:r>
      <w:proofErr w:type="spellEnd"/>
      <w:r>
        <w:rPr>
          <w:rFonts w:ascii="Sylfaen" w:hAnsi="Sylfaen"/>
          <w:lang w:val="ka-GE"/>
        </w:rPr>
        <w:t xml:space="preserve"> როგორც ქართული სპორტის </w:t>
      </w:r>
      <w:r>
        <w:rPr>
          <w:rFonts w:ascii="Sylfaen" w:hAnsi="Sylfaen"/>
        </w:rPr>
        <w:t>N1</w:t>
      </w:r>
      <w:r>
        <w:rPr>
          <w:rFonts w:ascii="Sylfaen" w:hAnsi="Sylfaen"/>
          <w:lang w:val="ka-GE"/>
        </w:rPr>
        <w:t xml:space="preserve"> ქომაგი.</w:t>
      </w:r>
    </w:p>
    <w:p w:rsidR="006D1DC2" w:rsidRPr="006D1DC2" w:rsidRDefault="006D1DC2">
      <w:pPr>
        <w:rPr>
          <w:rFonts w:ascii="Sylfaen" w:hAnsi="Sylfaen"/>
          <w:b/>
          <w:lang w:val="ka-GE"/>
        </w:rPr>
      </w:pPr>
      <w:r w:rsidRPr="006D1DC2">
        <w:rPr>
          <w:rFonts w:ascii="Sylfaen" w:hAnsi="Sylfaen"/>
          <w:b/>
          <w:lang w:val="ka-GE"/>
        </w:rPr>
        <w:t>სამიზნე აუდიტორია</w:t>
      </w:r>
    </w:p>
    <w:p w:rsidR="006D1DC2" w:rsidRDefault="00BF5F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მოსახლეობა</w:t>
      </w:r>
      <w:r w:rsidR="008C62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18+</w:t>
      </w:r>
    </w:p>
    <w:p w:rsidR="006D1DC2" w:rsidRPr="006D1DC2" w:rsidRDefault="006D1DC2">
      <w:pPr>
        <w:rPr>
          <w:rFonts w:ascii="Sylfaen" w:hAnsi="Sylfaen"/>
          <w:b/>
          <w:lang w:val="ka-GE"/>
        </w:rPr>
      </w:pPr>
      <w:r w:rsidRPr="006D1DC2">
        <w:rPr>
          <w:rFonts w:ascii="Sylfaen" w:hAnsi="Sylfaen"/>
          <w:b/>
          <w:lang w:val="ka-GE"/>
        </w:rPr>
        <w:t>ბიუჯეტი</w:t>
      </w:r>
    </w:p>
    <w:p w:rsidR="006D1DC2" w:rsidRDefault="002260FD" w:rsidP="002260FD">
      <w:pPr>
        <w:jc w:val="both"/>
        <w:rPr>
          <w:rFonts w:ascii="Sylfaen" w:hAnsi="Sylfaen"/>
          <w:lang w:val="ka-GE"/>
        </w:rPr>
      </w:pPr>
      <w:r w:rsidRPr="00D83713">
        <w:rPr>
          <w:rFonts w:ascii="Sylfaen" w:hAnsi="Sylfaen"/>
          <w:lang w:val="ka-GE"/>
        </w:rPr>
        <w:t xml:space="preserve">53 </w:t>
      </w:r>
      <w:r w:rsidR="006D1DC2" w:rsidRPr="00D83713">
        <w:rPr>
          <w:rFonts w:ascii="Sylfaen" w:hAnsi="Sylfaen"/>
          <w:lang w:val="ka-GE"/>
        </w:rPr>
        <w:t>000 ლარი</w:t>
      </w:r>
      <w:r w:rsidRPr="00D83713">
        <w:rPr>
          <w:rFonts w:ascii="Sylfaen" w:hAnsi="Sylfaen"/>
          <w:lang w:val="ka-GE"/>
        </w:rPr>
        <w:t>ს ფარგლებში</w:t>
      </w:r>
      <w:r w:rsidR="006D1DC2" w:rsidRPr="00D83713">
        <w:rPr>
          <w:rFonts w:ascii="Sylfaen" w:hAnsi="Sylfaen"/>
          <w:lang w:val="ka-GE"/>
        </w:rPr>
        <w:t>, საქართველო კანონმდებლობით გათვალისწინებული ყველა გადასახადის ჩათვლით.</w:t>
      </w:r>
    </w:p>
    <w:p w:rsidR="006D1DC2" w:rsidRPr="006D1DC2" w:rsidRDefault="006D1D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წინადადების მიღების პროცესი და ვადა</w:t>
      </w:r>
    </w:p>
    <w:p w:rsidR="006D1DC2" w:rsidRDefault="006D1DC2" w:rsidP="00F809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წინადადება მიიღება მხოლოდ პრეზენტაციის სახით</w:t>
      </w:r>
      <w:r w:rsidR="008C737A">
        <w:rPr>
          <w:rFonts w:ascii="Sylfaen" w:hAnsi="Sylfaen"/>
          <w:lang w:val="ka-GE"/>
        </w:rPr>
        <w:t xml:space="preserve"> 23.07</w:t>
      </w:r>
      <w:bookmarkStart w:id="0" w:name="_GoBack"/>
      <w:bookmarkEnd w:id="0"/>
      <w:r>
        <w:rPr>
          <w:rFonts w:ascii="Sylfaen" w:hAnsi="Sylfaen"/>
          <w:lang w:val="ka-GE"/>
        </w:rPr>
        <w:t xml:space="preserve">.2019-მდე, შემდეგ ეტაპზე გადასვლის შემთხვევაში აუცილებელია </w:t>
      </w:r>
      <w:proofErr w:type="spellStart"/>
      <w:r>
        <w:rPr>
          <w:rFonts w:ascii="Sylfaen" w:hAnsi="Sylfaen"/>
          <w:lang w:val="ka-GE"/>
        </w:rPr>
        <w:t>პრეზენტირება</w:t>
      </w:r>
      <w:proofErr w:type="spellEnd"/>
      <w:r>
        <w:rPr>
          <w:rFonts w:ascii="Sylfaen" w:hAnsi="Sylfaen"/>
          <w:lang w:val="ka-GE"/>
        </w:rPr>
        <w:t xml:space="preserve"> </w:t>
      </w:r>
      <w:r w:rsidR="003A70DD">
        <w:rPr>
          <w:rFonts w:ascii="Sylfaen" w:hAnsi="Sylfaen"/>
          <w:lang w:val="ka-GE"/>
        </w:rPr>
        <w:t>მოხდეს ბანკის წარმომადგენლებისთვის.</w:t>
      </w:r>
    </w:p>
    <w:p w:rsidR="00796664" w:rsidRDefault="00796664">
      <w:pPr>
        <w:rPr>
          <w:rFonts w:ascii="Sylfaen" w:hAnsi="Sylfaen"/>
          <w:lang w:val="ka-GE"/>
        </w:rPr>
      </w:pPr>
    </w:p>
    <w:p w:rsidR="00796664" w:rsidRDefault="00796664">
      <w:pPr>
        <w:rPr>
          <w:rFonts w:ascii="Sylfaen" w:hAnsi="Sylfaen"/>
          <w:lang w:val="ka-GE"/>
        </w:rPr>
      </w:pPr>
    </w:p>
    <w:p w:rsidR="00796664" w:rsidRDefault="007966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ინფორმაციისთვის იხილეთ დანართი</w:t>
      </w:r>
      <w:r w:rsidR="002260FD">
        <w:rPr>
          <w:rFonts w:ascii="Sylfaen" w:hAnsi="Sylfaen"/>
          <w:lang w:val="ka-GE"/>
        </w:rPr>
        <w:t xml:space="preserve"> #3</w:t>
      </w:r>
    </w:p>
    <w:p w:rsidR="0000314D" w:rsidRDefault="0000314D">
      <w:pPr>
        <w:rPr>
          <w:rFonts w:ascii="Sylfaen" w:hAnsi="Sylfaen"/>
          <w:lang w:val="ka-GE"/>
        </w:rPr>
      </w:pPr>
    </w:p>
    <w:p w:rsidR="0000314D" w:rsidRDefault="0000314D">
      <w:pPr>
        <w:rPr>
          <w:rFonts w:ascii="Sylfaen" w:hAnsi="Sylfaen"/>
          <w:lang w:val="ka-GE"/>
        </w:rPr>
      </w:pPr>
    </w:p>
    <w:p w:rsidR="0000314D" w:rsidRDefault="0000314D">
      <w:pPr>
        <w:rPr>
          <w:rFonts w:ascii="Sylfaen" w:hAnsi="Sylfaen"/>
          <w:lang w:val="ka-GE"/>
        </w:rPr>
      </w:pPr>
    </w:p>
    <w:p w:rsidR="0000314D" w:rsidRDefault="0000314D">
      <w:pPr>
        <w:rPr>
          <w:rFonts w:ascii="Sylfaen" w:hAnsi="Sylfaen"/>
          <w:lang w:val="ka-GE"/>
        </w:rPr>
      </w:pPr>
    </w:p>
    <w:p w:rsidR="0000314D" w:rsidRDefault="0000314D">
      <w:pPr>
        <w:rPr>
          <w:rFonts w:ascii="Sylfaen" w:hAnsi="Sylfaen"/>
          <w:lang w:val="ka-GE"/>
        </w:rPr>
      </w:pPr>
    </w:p>
    <w:p w:rsidR="002260FD" w:rsidRDefault="002260FD">
      <w:pPr>
        <w:rPr>
          <w:rFonts w:ascii="Sylfaen" w:hAnsi="Sylfaen"/>
          <w:lang w:val="ka-GE"/>
        </w:rPr>
      </w:pPr>
    </w:p>
    <w:p w:rsidR="0000314D" w:rsidRPr="0000314D" w:rsidRDefault="0000314D" w:rsidP="0000314D">
      <w:pPr>
        <w:jc w:val="right"/>
        <w:rPr>
          <w:rFonts w:ascii="Sylfaen" w:hAnsi="Sylfaen"/>
          <w:b/>
          <w:lang w:val="ka-GE"/>
        </w:rPr>
      </w:pPr>
      <w:r w:rsidRPr="0000314D">
        <w:rPr>
          <w:rFonts w:ascii="Sylfaen" w:hAnsi="Sylfaen"/>
          <w:b/>
          <w:lang w:val="ka-GE"/>
        </w:rPr>
        <w:lastRenderedPageBreak/>
        <w:t>დანართი</w:t>
      </w:r>
      <w:r w:rsidR="002260FD">
        <w:rPr>
          <w:rFonts w:ascii="Sylfaen" w:hAnsi="Sylfaen"/>
          <w:b/>
          <w:lang w:val="ka-GE"/>
        </w:rPr>
        <w:t xml:space="preserve"> #3</w:t>
      </w:r>
    </w:p>
    <w:p w:rsidR="006D1DC2" w:rsidRDefault="006D1DC2">
      <w:pPr>
        <w:rPr>
          <w:rFonts w:ascii="Sylfaen" w:hAnsi="Sylfaen"/>
          <w:lang w:val="ka-GE"/>
        </w:rPr>
      </w:pPr>
    </w:p>
    <w:p w:rsidR="00F64D7B" w:rsidRPr="00294DE6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color w:val="FF0000"/>
          <w:lang w:val="ka-GE"/>
        </w:rPr>
      </w:pPr>
      <w:r w:rsidRPr="00294DE6">
        <w:rPr>
          <w:rFonts w:ascii="Sylfaen" w:eastAsia="Times New Roman" w:hAnsi="Sylfaen" w:cs="Times New Roman"/>
          <w:b/>
          <w:bCs/>
          <w:noProof/>
          <w:color w:val="FF0000"/>
          <w:lang w:val="ka-GE"/>
        </w:rPr>
        <w:t xml:space="preserve">VTB </w:t>
      </w:r>
      <w:r w:rsidRPr="00294DE6">
        <w:rPr>
          <w:rFonts w:ascii="Sylfaen" w:eastAsia="Times New Roman" w:hAnsi="Sylfaen" w:cs="Sylfaen"/>
          <w:b/>
          <w:bCs/>
          <w:noProof/>
          <w:color w:val="FF0000"/>
          <w:lang w:val="ka-GE"/>
        </w:rPr>
        <w:t>ბანკი</w:t>
      </w:r>
      <w:r w:rsidRPr="00294DE6">
        <w:rPr>
          <w:rFonts w:ascii="Sylfaen" w:eastAsia="Times New Roman" w:hAnsi="Sylfaen" w:cs="Times New Roman"/>
          <w:b/>
          <w:bCs/>
          <w:noProof/>
          <w:color w:val="FF0000"/>
          <w:lang w:val="ka-GE"/>
        </w:rPr>
        <w:t xml:space="preserve"> </w:t>
      </w:r>
      <w:r w:rsidRPr="00294DE6">
        <w:rPr>
          <w:rFonts w:ascii="Sylfaen" w:eastAsia="Times New Roman" w:hAnsi="Sylfaen" w:cs="Sylfaen"/>
          <w:b/>
          <w:bCs/>
          <w:noProof/>
          <w:color w:val="FF0000"/>
          <w:lang w:val="ka-GE"/>
        </w:rPr>
        <w:t>ქართულ</w:t>
      </w:r>
      <w:r w:rsidRPr="00294DE6">
        <w:rPr>
          <w:rFonts w:ascii="Sylfaen" w:eastAsia="Times New Roman" w:hAnsi="Sylfaen" w:cs="Times New Roman"/>
          <w:b/>
          <w:bCs/>
          <w:noProof/>
          <w:color w:val="FF0000"/>
          <w:lang w:val="ka-GE"/>
        </w:rPr>
        <w:t xml:space="preserve"> </w:t>
      </w:r>
      <w:r w:rsidRPr="00294DE6">
        <w:rPr>
          <w:rFonts w:ascii="Sylfaen" w:eastAsia="Times New Roman" w:hAnsi="Sylfaen" w:cs="Sylfaen"/>
          <w:b/>
          <w:bCs/>
          <w:noProof/>
          <w:color w:val="FF0000"/>
          <w:lang w:val="ka-GE"/>
        </w:rPr>
        <w:t>სპორტში</w:t>
      </w:r>
    </w:p>
    <w:p w:rsidR="00F64D7B" w:rsidRPr="009E2114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</w:p>
    <w:p w:rsidR="00F64D7B" w:rsidRPr="009E2114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  <w:r w:rsidRPr="009E2114">
        <w:rPr>
          <w:rFonts w:ascii="Sylfaen" w:eastAsia="Times New Roman" w:hAnsi="Sylfaen" w:cs="Sylfaen"/>
          <w:noProof/>
          <w:color w:val="000000"/>
          <w:lang w:val="ka-GE"/>
        </w:rPr>
        <w:t>უკვე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არაერთი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წელია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რაც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ვითიბი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ქართული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ყველაზე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დიდი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გულშემატკივარია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9E2114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</w:p>
    <w:p w:rsidR="00F64D7B" w:rsidRPr="009E2114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  <w:r w:rsidRPr="009E2114">
        <w:rPr>
          <w:rFonts w:ascii="Sylfaen" w:eastAsia="Times New Roman" w:hAnsi="Sylfaen" w:cs="Sylfaen"/>
          <w:noProof/>
          <w:color w:val="000000"/>
          <w:lang w:val="ka-GE"/>
        </w:rPr>
        <w:t>ჩვენი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მიზანია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ქართული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სპორტისა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რაც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მთავარია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ცხოვრების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ჯანსაღი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წესის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ნებისმიერი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გზით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ხელშეწყობა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-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იქნება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ეს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ფეხბურთის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ეროვნული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ნაკრების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გენერალური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სპონსორობა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თუ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ბავშვთა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აქტიური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პოპულარიზაცია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მჭიდროდ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თანამშრომლობს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ქართული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სხვადასხვა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სახეობის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ფედერაციებთან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კლუბებთან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ამ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თანამშრომლობის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ფარგლებში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დაფინანსდა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უამრავი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საინტერესო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პროექტი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ღონისძიება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9E2114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  <w:r w:rsidRPr="009E2114">
        <w:rPr>
          <w:rFonts w:ascii="Sylfaen" w:eastAsia="Times New Roman" w:hAnsi="Sylfaen" w:cs="Sylfaen"/>
          <w:noProof/>
          <w:color w:val="000000"/>
          <w:lang w:val="ka-GE"/>
        </w:rPr>
        <w:t>ჩვენ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გვჯერა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ერთად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ყველაფერი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შესაძლებელია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ამ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უმნიშვნელოვანეს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საქმეში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პირველი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ნაბიჯები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სწორედ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საზოგადოების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ცნობიერების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ამაღლებიდან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9E2114">
        <w:rPr>
          <w:rFonts w:ascii="Sylfaen" w:eastAsia="Times New Roman" w:hAnsi="Sylfaen" w:cs="Sylfaen"/>
          <w:noProof/>
          <w:color w:val="000000"/>
          <w:lang w:val="ka-GE"/>
        </w:rPr>
        <w:t>იწყება</w:t>
      </w:r>
      <w:r w:rsidRPr="009E2114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Default="00F64D7B" w:rsidP="00F64D7B"/>
    <w:p w:rsidR="00F64D7B" w:rsidRDefault="00F64D7B" w:rsidP="00F64D7B"/>
    <w:p w:rsidR="00F64D7B" w:rsidRDefault="00F64D7B" w:rsidP="00F64D7B"/>
    <w:p w:rsidR="00F64D7B" w:rsidRPr="00294DE6" w:rsidRDefault="00F64D7B" w:rsidP="00F64D7B">
      <w:pPr>
        <w:pStyle w:val="NormalWeb"/>
        <w:spacing w:before="40" w:beforeAutospacing="0" w:after="240" w:afterAutospacing="0"/>
        <w:ind w:left="-260"/>
        <w:rPr>
          <w:b/>
          <w:noProof/>
          <w:color w:val="FF0000"/>
          <w:lang w:val="ka-GE"/>
        </w:rPr>
      </w:pPr>
      <w:r w:rsidRPr="00294DE6">
        <w:rPr>
          <w:b/>
          <w:noProof/>
          <w:color w:val="FF0000"/>
          <w:sz w:val="22"/>
          <w:szCs w:val="22"/>
          <w:shd w:val="clear" w:color="auto" w:fill="FFFFFF"/>
          <w:lang w:val="ka-GE"/>
        </w:rPr>
        <w:t>#</w:t>
      </w:r>
      <w:r w:rsidRPr="00294DE6">
        <w:rPr>
          <w:rFonts w:ascii="Sylfaen" w:hAnsi="Sylfaen" w:cs="Sylfaen"/>
          <w:b/>
          <w:noProof/>
          <w:color w:val="FF0000"/>
          <w:sz w:val="22"/>
          <w:szCs w:val="22"/>
          <w:shd w:val="clear" w:color="auto" w:fill="FFFFFF"/>
          <w:lang w:val="ka-GE"/>
        </w:rPr>
        <w:t>ვითიბი</w:t>
      </w:r>
      <w:r w:rsidRPr="00294DE6">
        <w:rPr>
          <w:b/>
          <w:noProof/>
          <w:color w:val="FF0000"/>
          <w:sz w:val="22"/>
          <w:szCs w:val="22"/>
          <w:shd w:val="clear" w:color="auto" w:fill="FFFFFF"/>
          <w:lang w:val="ka-GE"/>
        </w:rPr>
        <w:t xml:space="preserve"> </w:t>
      </w:r>
      <w:r w:rsidRPr="00294DE6">
        <w:rPr>
          <w:rFonts w:ascii="Sylfaen" w:hAnsi="Sylfaen" w:cs="Sylfaen"/>
          <w:b/>
          <w:noProof/>
          <w:color w:val="FF0000"/>
          <w:sz w:val="22"/>
          <w:szCs w:val="22"/>
          <w:shd w:val="clear" w:color="auto" w:fill="FFFFFF"/>
          <w:lang w:val="ka-GE"/>
        </w:rPr>
        <w:t>ფეხბურთისთვის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ვითიბი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ყველაზე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გულმხურვალე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გულშემატკივარია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საქართველოში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ყოველთვის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უმნიშვნელოვანესი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ადგილი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ეჭირა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ყოველთვის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მეტი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იყო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ვიდრე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უბრალოდ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სპორტი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შეიძლება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ითქვას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ძალიან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ცოტა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რამეს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თუ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მოუხერხებია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საზოგადოების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ისე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გაერთიანება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მუშტად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შეკვრა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როგორც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ამას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ქვეყანაში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ქართველი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ფეხბურთელების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წარმატების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შემდეგ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ვხედავდით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noProof/>
          <w:lang w:val="ka-GE"/>
        </w:rPr>
      </w:pP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2016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წლიდან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ვითიბი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საქართველოს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გენერალური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სპონსორია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  <w:r>
        <w:rPr>
          <w:rFonts w:ascii="Sylfaen" w:hAnsi="Sylfaen"/>
          <w:noProof/>
          <w:lang w:val="ka-GE"/>
        </w:rPr>
        <w:br/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საკმაოდ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პერიოდი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გამოიარა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-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იყო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მწვრთნელთა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დაუსრულებელი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ცვლილებები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მრავალმატჩიანი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წარუმატებელი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სერიები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იმედგაცრუებული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გულშემატკივრები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  <w:r>
        <w:rPr>
          <w:rFonts w:ascii="Sylfaen" w:hAnsi="Sylfaen"/>
          <w:noProof/>
          <w:lang w:val="ka-GE"/>
        </w:rPr>
        <w:br/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თუმცა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2016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წლიდან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არნახულ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წარმატებას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მიაღწია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: 2017-2018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წლებში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საქართველოს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12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თამაშიდან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9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მატჩის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მოგება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მოახერხა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ასევე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>
        <w:rPr>
          <w:rFonts w:ascii="Sylfaen" w:hAnsi="Sylfaen"/>
          <w:noProof/>
          <w:color w:val="000000"/>
          <w:sz w:val="22"/>
          <w:szCs w:val="22"/>
          <w:shd w:val="clear" w:color="auto" w:fill="FFFFFF"/>
          <w:lang w:val="ka-GE"/>
        </w:rPr>
        <w:t xml:space="preserve">ჩვენმა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გუნდმა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ერთა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ლიგის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ჯგუფში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შეძლო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ყველაზე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მეტი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მატჩის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მოგება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შედეგად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არსებობის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ისტორიაში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ყველაზე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ახლოსაა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სანუკვარი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მიზნის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ასრულებასთან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-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გვაქვს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რეალური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შანსი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მოვხვდეთ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2020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წლის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ევროპის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ჩემპიონატზე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rFonts w:ascii="Sylfaen" w:hAnsi="Sylfaen"/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გვჯერა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უკანასკნელ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პერიოდში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მიერ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მიღწეული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წარმატებები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მხოლოდ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დასაწყისია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აუცილებლად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მიგვიყვანს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შედეგებამდე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რასაც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უმდიდრესი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ტრადიციების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მქონე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იმსახურებს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მაგრამ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ვაპირებთ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ამაზე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შეჩერებას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: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იმისათვის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დროშა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მსოფლიოს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სხვა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უძლიერესი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გვერდით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ვიხილოთ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სამუშაო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კიდევ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ბევრია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lastRenderedPageBreak/>
        <w:t>ჩვენ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კარგად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გვესმის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ქვეყანაში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ნებისმიერი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სპორტული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წარმატებების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მიღწევა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ბავშვთა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სპორტის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გარეშე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სრულიად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წარმოუდგენელია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სწორედ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ამიტომ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საფეხბურთო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კლუბების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პარალელურად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ვითიბი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ბანკის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მთავარ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მიზანს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წარმოადგენს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ბავშვთა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განვითარება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ვითიბი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აქტიურად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უჭერს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მხარს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ქვეყანაში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ბავშვთა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პოპულარიზაციას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ბავშვებისა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მოზარდების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სპორტში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ჩართვა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სოციალური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პასუხისმგებლობაა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მნიშვნელოვანია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არამარტო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ნაკრებისათვის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არამედ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ზოგადად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ქვეყანაში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ცხოვრების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ჯანსაღი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ცხოვრების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წესის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დანერგვისთვის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მიზანია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ყოველ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ქუჩასა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თუ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ეზოს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ჰქონდეს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სტადიონი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სადაც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ბავშვები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შეძლებენ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თამაშს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თუმცა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მხოლოდ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განვითარებული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ინფრასტრუქტურა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მიზნის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მიღწევისათვის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არასაკმარისია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საჭიროებს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სხვადასხვა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საერთაშორისო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ტურნირებს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რაც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გაზრდის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ახალგაზრდების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ჩართულობას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სპორტულ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დისციპლინაში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სწორედ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ამიტომ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ვითიბი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გახდა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ვიტალი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დარასელიას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სახელობის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თასის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სპონსორი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ტურნირი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ემსახურება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სხვადასხვა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ასაკის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ახალგაზრდული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გუნდების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განვითარებას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დარასელიას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სახელობის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თასი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იმართება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ყოველწლიურად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მასში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გუნდებთან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ერთად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ევროპული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არაერთი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გრანდი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მონაწილეობს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noProof/>
          <w:lang w:val="ka-GE"/>
        </w:rPr>
      </w:pP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2016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წლიდან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ასევე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გავხდით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თბილისის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თასის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სპონსორები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ტურნირის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მიზანია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საფეხბურთო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გუნდებისთვის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რეზერვების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მომზადება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საქართველოს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ჭაბუკთა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გუნდებისთვის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პერსპექტიული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ფეხბურთელების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შერჩევა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rFonts w:ascii="Sylfaen" w:hAnsi="Sylfaen"/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ალბათ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ყველა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ვთანხმდებით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ძლიერი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წარმოუდგენელია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ძლიერი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საფეხბურთო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ლიგის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გარეშე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საკლუბო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თანადგომას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ძალიან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აკლია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ამიტომ</w:t>
      </w:r>
      <w:r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,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პარალელურად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ვითიბი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აქტიურად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იყო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საკლუბო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განვითარებაში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ამის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ნათელი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მაგალითია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საფეხბურთო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კლუბი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„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საბურთალო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,“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რომლის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სპონსორობის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პერიოდში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გუნდმა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შეუძლებელი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შეძლო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სულ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რამდენიმე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სეზონში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მესამე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ლიგიდან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1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ლიგაში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გადმოინაცვლა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15475F" w:rsidRDefault="00F64D7B" w:rsidP="00F64D7B">
      <w:pPr>
        <w:pStyle w:val="NormalWeb"/>
        <w:spacing w:before="40" w:beforeAutospacing="0" w:after="240" w:afterAutospacing="0"/>
        <w:ind w:left="-260"/>
        <w:rPr>
          <w:rFonts w:ascii="Sylfaen" w:hAnsi="Sylfaen"/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ფანშოპი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hyperlink r:id="rId7" w:history="1">
        <w:r w:rsidRPr="00CB5A3D">
          <w:rPr>
            <w:rStyle w:val="Hyperlink"/>
            <w:noProof/>
            <w:sz w:val="22"/>
            <w:szCs w:val="22"/>
            <w:shd w:val="clear" w:color="auto" w:fill="FFFFFF"/>
            <w:lang w:val="ka-GE"/>
          </w:rPr>
          <w:t>www.fanshop.ge</w:t>
        </w:r>
      </w:hyperlink>
      <w:r>
        <w:rPr>
          <w:rFonts w:ascii="Sylfaen" w:hAnsi="Sylfaen"/>
          <w:noProof/>
          <w:lang w:val="ka-GE"/>
        </w:rPr>
        <w:br/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მხოლოდ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სპორტულ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არამედ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კულტურულ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ფენომენსაც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წარმოადგენს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შესაბამისად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აუცილებელია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გულშემატკივრებს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ჰქონდეთ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საშუალება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გამოხატონ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თავიანთი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მხარდაჭერა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მიმართ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-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იქნება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საყვარელი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გუნდის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მაისური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თუ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ნებისმიერი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სხვა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ატრიბუტიკა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  <w:r>
        <w:rPr>
          <w:rFonts w:ascii="Sylfaen" w:hAnsi="Sylfaen"/>
          <w:noProof/>
          <w:lang w:val="ka-GE"/>
        </w:rPr>
        <w:br/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ვითიბის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მხარდაჭერით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შეიქმნა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ოფიციალური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ონლაინ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მაღაზია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სადაც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ქომაგებს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შეუძლიათ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შეიძინონ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ეროვნული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ნაკრების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ოფიციალური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ეკიპირება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საგულშემატკივრო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ატრიბუტიკა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ონლაინ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რეჟიმში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ვებგვერდზე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- www.fanshop.ge.</w:t>
      </w:r>
    </w:p>
    <w:p w:rsidR="00F64D7B" w:rsidRPr="00560532" w:rsidRDefault="00F64D7B" w:rsidP="00F64D7B">
      <w:pPr>
        <w:pStyle w:val="NormalWeb"/>
        <w:spacing w:before="40" w:beforeAutospacing="0" w:after="240" w:afterAutospacing="0"/>
        <w:ind w:left="-260"/>
        <w:rPr>
          <w:rFonts w:ascii="Sylfaen" w:hAnsi="Sylfaen"/>
          <w:noProof/>
          <w:lang w:val="ka-GE"/>
        </w:rPr>
      </w:pP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სპორტის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განსაკუთრებით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 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მხარდაჭერა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სოციალური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პასუხისმგებლობის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მთავარ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მიმართულებას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წარმოადგენს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.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ვიმედოვნებთ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,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რომ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ჩვენი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ჩართულობა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მიღწეული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წარმატებები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სხვებისთვისაც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კარგი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მაგალითი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იქნება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და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ქართული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ფეხბურთი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მომავალში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კიდევ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უფრო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მეტ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მხარდაჭერას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Pr="0015475F">
        <w:rPr>
          <w:rFonts w:ascii="Sylfaen" w:hAnsi="Sylfaen" w:cs="Sylfaen"/>
          <w:noProof/>
          <w:color w:val="000000"/>
          <w:sz w:val="22"/>
          <w:szCs w:val="22"/>
          <w:shd w:val="clear" w:color="auto" w:fill="FFFFFF"/>
          <w:lang w:val="ka-GE"/>
        </w:rPr>
        <w:t>მიიღებს</w:t>
      </w:r>
      <w:r w:rsidRPr="0015475F">
        <w:rPr>
          <w:noProof/>
          <w:color w:val="000000"/>
          <w:sz w:val="22"/>
          <w:szCs w:val="22"/>
          <w:shd w:val="clear" w:color="auto" w:fill="FFFFFF"/>
          <w:lang w:val="ka-GE"/>
        </w:rPr>
        <w:t>.</w:t>
      </w:r>
    </w:p>
    <w:p w:rsidR="00F64D7B" w:rsidRPr="00294DE6" w:rsidRDefault="00F64D7B" w:rsidP="00F64D7B">
      <w:pPr>
        <w:spacing w:after="380" w:line="240" w:lineRule="auto"/>
        <w:ind w:left="-440" w:right="-440"/>
        <w:rPr>
          <w:rFonts w:ascii="Sylfaen" w:eastAsia="Times New Roman" w:hAnsi="Sylfaen" w:cs="Times New Roman"/>
          <w:b/>
          <w:noProof/>
          <w:color w:val="FF0000"/>
          <w:lang w:val="ka-GE"/>
        </w:rPr>
      </w:pPr>
      <w:r w:rsidRPr="00294DE6">
        <w:rPr>
          <w:rFonts w:ascii="Sylfaen" w:eastAsia="Times New Roman" w:hAnsi="Sylfaen" w:cs="Times New Roman"/>
          <w:b/>
          <w:noProof/>
          <w:color w:val="FF0000"/>
          <w:shd w:val="clear" w:color="auto" w:fill="FFFFFF"/>
          <w:lang w:val="ka-GE"/>
        </w:rPr>
        <w:t>#</w:t>
      </w:r>
      <w:r w:rsidRPr="00294DE6">
        <w:rPr>
          <w:rFonts w:ascii="Sylfaen" w:eastAsia="Times New Roman" w:hAnsi="Sylfaen" w:cs="Sylfaen"/>
          <w:b/>
          <w:noProof/>
          <w:color w:val="FF0000"/>
          <w:shd w:val="clear" w:color="auto" w:fill="FFFFFF"/>
          <w:lang w:val="ka-GE"/>
        </w:rPr>
        <w:t>ვითიბიწყალბურთისთვის</w:t>
      </w:r>
    </w:p>
    <w:p w:rsidR="00F64D7B" w:rsidRPr="00FA2C38" w:rsidRDefault="00F64D7B" w:rsidP="00F64D7B">
      <w:pPr>
        <w:spacing w:after="220" w:line="240" w:lineRule="auto"/>
        <w:ind w:left="-440" w:right="-440"/>
        <w:rPr>
          <w:rFonts w:ascii="Sylfaen" w:eastAsia="Times New Roman" w:hAnsi="Sylfaen" w:cs="Times New Roman"/>
          <w:noProof/>
          <w:lang w:val="ka-GE"/>
        </w:rPr>
      </w:pP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lastRenderedPageBreak/>
        <w:t>საქართველოში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საწყლოსნო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სახეობებს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დიდი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ისტორია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გააჩნია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.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-20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საუკუნეში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მრავალი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ქართველი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მოცურავე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ითვლებოდა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მსოფლიოს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-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უძლიერეს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სპორტსმენად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ამ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სახეობას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დიდი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ყურადღებაც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ეთმობოდა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.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სამწუხაროდ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დროთა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განმავლობაში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წარმატებებმა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თანდათან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იკლო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</w:p>
    <w:p w:rsidR="00F64D7B" w:rsidRPr="00FA2C38" w:rsidRDefault="00F64D7B" w:rsidP="00F64D7B">
      <w:pPr>
        <w:spacing w:after="220" w:line="240" w:lineRule="auto"/>
        <w:ind w:left="-440" w:right="-440"/>
        <w:rPr>
          <w:rFonts w:ascii="Sylfaen" w:eastAsia="Times New Roman" w:hAnsi="Sylfaen" w:cs="Times New Roman"/>
          <w:noProof/>
          <w:lang w:val="ka-GE"/>
        </w:rPr>
      </w:pP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გადავწყვიტეთ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წყალბურთისთვის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ისეთი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დიდება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დაგვებრუნებინა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რომელსაც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ასეთი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მდიდარი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კულტურის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მატარებელი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იმსახურებს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 w:rsidRPr="00FA2C38">
        <w:rPr>
          <w:rFonts w:ascii="Sylfaen" w:eastAsia="Times New Roman" w:hAnsi="Sylfaen" w:cs="Times New Roman"/>
          <w:noProof/>
          <w:lang w:val="ka-GE"/>
        </w:rPr>
        <w:t xml:space="preserve"> სწორედ ამიტომ, 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2016  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წლიდან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 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ვითიბი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საქართველოს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საწყლოსნო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სახეობათა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ეროვნულ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ფედერაციასთან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არსებული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თანამშრომლობის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საფუძველზე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საქართველოს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წყალბურთის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ეროვნული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ნაკრების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გენერალური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სპონსორია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ვითიბი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აქტიურად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არის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ჩართული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ქართული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საწყლოსნო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სახეობათა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დაფინანსებაში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რაც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მიზნად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ისახავს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განვითარებასა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პოპულარიზაციას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თანამშრომლობა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ითვალისწინებს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სპორტსმენების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საშეჯიბრო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მომზადებას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ეკიპირებასა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საერთაშორისო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ტურნირებში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მონაწილეობას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სწორედ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ვითიბი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ბანკის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მხარდაჭერით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საქართველოს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ეროვნულმა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ნაკრებმა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არაერთ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საერთაშორისო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ტურნირსა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ჩემპიონატზე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იასპარეზა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</w:p>
    <w:p w:rsidR="00F64D7B" w:rsidRPr="00FA2C38" w:rsidRDefault="00F64D7B" w:rsidP="00F64D7B">
      <w:pPr>
        <w:spacing w:after="220" w:line="240" w:lineRule="auto"/>
        <w:ind w:left="-440" w:right="-440"/>
        <w:rPr>
          <w:rFonts w:ascii="Sylfaen" w:eastAsia="Times New Roman" w:hAnsi="Sylfaen" w:cs="Times New Roman"/>
          <w:noProof/>
          <w:lang w:val="ka-GE"/>
        </w:rPr>
      </w:pP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ბოლო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წლებში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ქართველმა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წყალბურთელებმა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დიდ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წარმატებებს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მიაღწიეს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ზედიზედ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3-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ჯერ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იასპარეზეს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ევროპის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ჩემპიონატზე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• 2014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წელს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საქართველოს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ეროვნული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გუნდი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კონტინენტის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 11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უძლიერეს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ნაკრებთან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ერთად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უნგრეთში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გამართულ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წყალბურთის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ევროპის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ჩემპიონატზე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გაემგზავრა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• 2016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წლის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ევროპის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ჩემპიონატის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ფინალურ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ტურნირში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ქართველმა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სპორტსმენებმა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 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-14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ადგილი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დაიკავეს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• 2018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წელს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ბარსელონაში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ჩატარებულ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ევროპის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ჩემპიონატი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წყალბურთელთა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ნაკრებმა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-13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ადგილით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დაასრულა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თუმცა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ამაზე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გაჩერებას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არ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ვაპირებთ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: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ჩვენთვის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უბრალოდ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2020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წლის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ევროპის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ჩემპიონატსა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სხვა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მომავალ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საერთაშორისო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ტურნირებში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მოხვედრა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საკმარისი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არ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იქნება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.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შევეცდებით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ყოველწლიურად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გავაუმჯობესოთ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წარმატებები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არ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დავკმაყოფილდეთ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მიღწეული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შედეგებით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</w:p>
    <w:p w:rsidR="00F64D7B" w:rsidRPr="00985506" w:rsidRDefault="00F64D7B" w:rsidP="00F64D7B">
      <w:pPr>
        <w:spacing w:after="220" w:line="240" w:lineRule="auto"/>
        <w:ind w:left="-440" w:right="-440"/>
        <w:rPr>
          <w:rFonts w:ascii="Sylfaen" w:eastAsia="Times New Roman" w:hAnsi="Sylfaen" w:cs="Times New Roman"/>
          <w:noProof/>
          <w:lang w:val="ka-GE"/>
        </w:rPr>
      </w:pP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მიზანია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რაც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შეიძლება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მეტი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ადამიანი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ჩავრთოთ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ამ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სახეობაში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-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განსაკუთრებით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ბავშვები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მოზარდები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.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საყოველთაო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აღიარებით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საწყლოსნო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სახეობები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ცხოვრების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ჯანსაღი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წესის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პოპულარიზაციისთვის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-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ყველაზე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ეფექტურ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შესაძლებლობას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წარმოადგენს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.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სწორედ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ამიტომ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ვიმედოვნებთ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რომ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მომავალში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კიდევ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უფრო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მეტი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საცურაო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აუზი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მოეწყობა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გაუმჯობესდება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ინფრასტრუქტურა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ეროვნული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ნაკრები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კიდევ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უფრო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მეტ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წარმატებას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მიაღწევს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.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ჩვენ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ვიმედოვნებთ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რომ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ეს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კარგი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მაგალითი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იქნება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ბავშვებისა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მოზარდებისთვის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,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რაც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აუცილებლად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გამოიწვევს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ამ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სპორტში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მეტი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ადამიანის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ჩართულობას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და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ინტერესის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 xml:space="preserve"> </w:t>
      </w:r>
      <w:r w:rsidRPr="00FA2C38">
        <w:rPr>
          <w:rFonts w:ascii="Sylfaen" w:eastAsia="Times New Roman" w:hAnsi="Sylfaen" w:cs="Sylfaen"/>
          <w:noProof/>
          <w:color w:val="000000"/>
          <w:shd w:val="clear" w:color="auto" w:fill="FFFFFF"/>
          <w:lang w:val="ka-GE"/>
        </w:rPr>
        <w:t>ზრდას</w:t>
      </w:r>
      <w:r w:rsidRPr="00FA2C38">
        <w:rPr>
          <w:rFonts w:ascii="Sylfaen" w:eastAsia="Times New Roman" w:hAnsi="Sylfaen" w:cs="Times New Roman"/>
          <w:noProof/>
          <w:color w:val="000000"/>
          <w:shd w:val="clear" w:color="auto" w:fill="FFFFFF"/>
          <w:lang w:val="ka-GE"/>
        </w:rPr>
        <w:t>.</w:t>
      </w:r>
    </w:p>
    <w:p w:rsidR="00F64D7B" w:rsidRDefault="00F64D7B" w:rsidP="00F64D7B"/>
    <w:p w:rsidR="00F64D7B" w:rsidRPr="00294DE6" w:rsidRDefault="00F64D7B" w:rsidP="00F64D7B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color w:val="FF0000"/>
          <w:lang w:val="ka-GE"/>
        </w:rPr>
      </w:pPr>
      <w:r w:rsidRPr="00294DE6">
        <w:rPr>
          <w:rFonts w:ascii="Sylfaen" w:eastAsia="Times New Roman" w:hAnsi="Sylfaen" w:cs="Times New Roman"/>
          <w:b/>
          <w:noProof/>
          <w:color w:val="FF0000"/>
          <w:lang w:val="ka-GE"/>
        </w:rPr>
        <w:t>#</w:t>
      </w:r>
      <w:r w:rsidRPr="00294DE6">
        <w:rPr>
          <w:rFonts w:ascii="Sylfaen" w:eastAsia="Times New Roman" w:hAnsi="Sylfaen" w:cs="Sylfaen"/>
          <w:b/>
          <w:noProof/>
          <w:color w:val="FF0000"/>
          <w:lang w:val="ka-GE"/>
        </w:rPr>
        <w:t>ვითიბი</w:t>
      </w:r>
      <w:r w:rsidRPr="00294DE6">
        <w:rPr>
          <w:rFonts w:ascii="Sylfaen" w:eastAsia="Times New Roman" w:hAnsi="Sylfaen" w:cs="Times New Roman"/>
          <w:b/>
          <w:noProof/>
          <w:color w:val="FF0000"/>
          <w:lang w:val="ka-GE"/>
        </w:rPr>
        <w:t xml:space="preserve"> </w:t>
      </w:r>
      <w:r w:rsidRPr="00294DE6">
        <w:rPr>
          <w:rFonts w:ascii="Sylfaen" w:eastAsia="Times New Roman" w:hAnsi="Sylfaen" w:cs="Sylfaen"/>
          <w:b/>
          <w:noProof/>
          <w:color w:val="FF0000"/>
          <w:lang w:val="ka-GE"/>
        </w:rPr>
        <w:t>ტანვარჯიშისთვის</w:t>
      </w:r>
    </w:p>
    <w:p w:rsidR="00F64D7B" w:rsidRPr="00E53A09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</w:p>
    <w:p w:rsidR="00F64D7B" w:rsidRPr="00E53A09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2014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წლიდან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ბანკი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ეროვნული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ფედერაციის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გენერალური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სპონსორია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E53A09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E53A09">
        <w:rPr>
          <w:rFonts w:ascii="Sylfaen" w:eastAsia="Times New Roman" w:hAnsi="Sylfaen" w:cs="Sylfaen"/>
          <w:noProof/>
          <w:color w:val="000000"/>
          <w:lang w:val="ka-GE"/>
        </w:rPr>
        <w:t>ჩვენთვის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ამ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განვითარებას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განსაკუთრებით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დიდი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მნიშვნელობა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აქვს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რადგან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უნიკალურ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სახეობაა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:</w:t>
      </w:r>
      <w:r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თვალსაზრისის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გარდა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ქვეყანაში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lastRenderedPageBreak/>
        <w:t>ცხოვრების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ჯანსაღი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წესის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პოპულარიზაციას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ეხმარება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სოციალური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პასუხისმგებლობის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მატარებელია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E53A09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E53A09">
        <w:rPr>
          <w:rFonts w:ascii="Sylfaen" w:eastAsia="Times New Roman" w:hAnsi="Sylfaen" w:cs="Sylfaen"/>
          <w:noProof/>
          <w:color w:val="000000"/>
          <w:lang w:val="ka-GE"/>
        </w:rPr>
        <w:t>ჩვენთვის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განსაკუთრებით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საამაყოა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ფაქტი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ბანკი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ეროვნული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ფედერაციის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პირველი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ოფიციალური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სპონსორია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E53A09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E53A09">
        <w:rPr>
          <w:rFonts w:ascii="Sylfaen" w:eastAsia="Times New Roman" w:hAnsi="Sylfaen" w:cs="Sylfaen"/>
          <w:noProof/>
          <w:color w:val="000000"/>
          <w:lang w:val="ka-GE"/>
        </w:rPr>
        <w:t>ვითიბის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ფინანსური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მხარდაჭერით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მოეწყო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ცენტრებისა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დარბაზების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სრული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რეაბილიტაცია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მოწესრიგდა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ინფრასტრუქტურა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გაიზარდა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ინტერესი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ჩართულობა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-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როგორც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მოზარდების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ასევე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ზრდასრულთა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მხრიდან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E53A09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E53A09">
        <w:rPr>
          <w:rFonts w:ascii="Sylfaen" w:eastAsia="Times New Roman" w:hAnsi="Sylfaen" w:cs="Sylfaen"/>
          <w:noProof/>
          <w:color w:val="000000"/>
          <w:lang w:val="ka-GE"/>
        </w:rPr>
        <w:t>ბანკის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დახმარებით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>
        <w:rPr>
          <w:rFonts w:ascii="Sylfaen" w:eastAsia="Times New Roman" w:hAnsi="Sylfaen" w:cs="Times New Roman"/>
          <w:noProof/>
          <w:color w:val="000000"/>
          <w:lang w:val="ka-GE"/>
        </w:rPr>
        <w:t xml:space="preserve">განხორციელდა 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2015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წლის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13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ივნისის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ტრაგედიის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შედეგად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დაზიანებული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თბილისის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მუნიციპალიტეტის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ცენტრის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სრული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რეაბილიტაცია</w:t>
      </w:r>
      <w:r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აღდგენითი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სამუშაოებისთვის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გამოიყო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1,400</w:t>
      </w:r>
      <w:r>
        <w:rPr>
          <w:rFonts w:ascii="Sylfaen" w:eastAsia="Times New Roman" w:hAnsi="Sylfaen" w:cs="Times New Roman"/>
          <w:noProof/>
          <w:color w:val="000000"/>
          <w:lang w:val="ka-GE"/>
        </w:rPr>
        <w:t>,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000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ლარი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აღნიშნული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თანხით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,</w:t>
      </w:r>
      <w:r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ფედერაციამ</w:t>
      </w:r>
      <w:r>
        <w:rPr>
          <w:rFonts w:ascii="Sylfaen" w:eastAsia="Times New Roman" w:hAnsi="Sylfaen" w:cs="Sylfaen"/>
          <w:noProof/>
          <w:color w:val="000000"/>
          <w:lang w:val="ka-GE"/>
        </w:rPr>
        <w:t xml:space="preserve"> ასევე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შეიძინა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უმაღლესი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დონის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ახალი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ინვენტარი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აღჭურვილობა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ხოლო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განახლებულ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ცენტრს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„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არენა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“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ეწოდა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სპეციფიკიდან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გამომდინარე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ამ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სახეობას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შეუძლია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noProof/>
          <w:color w:val="000000"/>
          <w:lang w:val="ka-GE"/>
        </w:rPr>
        <w:t xml:space="preserve">უკეთესობისკენ შეცვალოს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არა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მხოლოდ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პროფესიონალი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სპორტსმენების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არამედ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უბრალო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ადამიანების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ცხოვრებ</w:t>
      </w:r>
      <w:r>
        <w:rPr>
          <w:rFonts w:ascii="Sylfaen" w:eastAsia="Times New Roman" w:hAnsi="Sylfaen" w:cs="Sylfaen"/>
          <w:noProof/>
          <w:color w:val="000000"/>
          <w:lang w:val="ka-GE"/>
        </w:rPr>
        <w:t>აც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სწორედ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ამიტომ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ყოველდღიური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ცენტრი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ემსახურება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noProof/>
          <w:color w:val="000000"/>
          <w:lang w:val="ka-GE"/>
        </w:rPr>
        <w:t>ათასზე მეტ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ბენეფიციარს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-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მათ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შორის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სოციალურად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დაუცველ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მოზარდებს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გარდა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ამისა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ახალგაზრდებისა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მოზარდების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დაინტერესებისათვის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სასიცოცხლოდ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აუცილებელია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ადგილობრივი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ტურნირების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ჩატარება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სწორედ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ამიტომ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ვითიბის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ორგანიზებით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ყოველწლიურად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იმართება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VTB CUP,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სადაც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ახალგაზრდა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ტანმოვარჯიშეებს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შეუძლიათ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მონაწილეობის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მიღება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თავის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გამოჩენა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ასევე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ქალაქ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ბათუმში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ყოველწლიურად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იმართება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რუსუდან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სიხარულიძის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სახელობის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ტურნირი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სპორტულ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ტანვარჯიშში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E53A09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</w:p>
    <w:p w:rsidR="00F64D7B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color w:val="000000"/>
          <w:lang w:val="ka-GE"/>
        </w:rPr>
      </w:pP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სახეობათა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ეროვნული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ფედერაცია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5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სახეობას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აერთიანებს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: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ბატუტი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მხატვრული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ტანვარჯიში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აკრობატიკა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E53A09">
        <w:rPr>
          <w:rFonts w:ascii="Sylfaen" w:eastAsia="Times New Roman" w:hAnsi="Sylfaen" w:cs="Sylfaen"/>
          <w:noProof/>
          <w:color w:val="000000"/>
          <w:lang w:val="ka-GE"/>
        </w:rPr>
        <w:t>აერობიკა</w:t>
      </w:r>
      <w:r w:rsidRPr="00E53A09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color w:val="000000"/>
          <w:lang w:val="ka-GE"/>
        </w:rPr>
      </w:pPr>
    </w:p>
    <w:p w:rsidR="00F64D7B" w:rsidRPr="00294DE6" w:rsidRDefault="00F64D7B" w:rsidP="00F64D7B">
      <w:pPr>
        <w:spacing w:after="380" w:line="240" w:lineRule="auto"/>
        <w:rPr>
          <w:rFonts w:ascii="Sylfaen" w:eastAsia="Times New Roman" w:hAnsi="Sylfaen" w:cs="Times New Roman"/>
          <w:b/>
          <w:noProof/>
          <w:color w:val="FF0000"/>
          <w:lang w:val="ka-GE"/>
        </w:rPr>
      </w:pPr>
      <w:r w:rsidRPr="00294DE6">
        <w:rPr>
          <w:rFonts w:ascii="Sylfaen" w:eastAsia="Times New Roman" w:hAnsi="Sylfaen" w:cs="Arial"/>
          <w:b/>
          <w:noProof/>
          <w:color w:val="FF0000"/>
          <w:lang w:val="ka-GE"/>
        </w:rPr>
        <w:t>#</w:t>
      </w:r>
      <w:r w:rsidRPr="00294DE6">
        <w:rPr>
          <w:rFonts w:ascii="Sylfaen" w:eastAsia="Times New Roman" w:hAnsi="Sylfaen" w:cs="Sylfaen"/>
          <w:b/>
          <w:noProof/>
          <w:color w:val="FF0000"/>
          <w:lang w:val="ka-GE"/>
        </w:rPr>
        <w:t>ვითიბიფარიკაობისთვის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VTB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ბანკი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ფედერაციის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ოფიციალური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პარტნიორია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ოდითგანვე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მდიდარი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ტრადიციების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მატარებელი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დისციპლინა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იყო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-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არა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მხოლოდ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არამედ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კულტურული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თვალსაზრისითაც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ხელოვნებას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უძველესი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დროიდან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იცნობდნენ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მას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უმთავრესად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სამხედრო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საქმეში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იყენებდნენ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ხევსურეთში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დღემდე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შემორჩენილია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ორიგინალური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სტილი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რომელსაც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თავისი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უნიკალურობით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მსოფლიოში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გამორჩეული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ადგილი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უჭირავს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ამიტომ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2016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წლიდან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ბანკი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ფედერაციის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ოფიციალური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პარტნიორია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>.</w:t>
      </w:r>
      <w:r w:rsidRPr="00637133">
        <w:rPr>
          <w:rFonts w:ascii="Sylfaen" w:eastAsia="Times New Roman" w:hAnsi="Sylfaen" w:cs="Times New Roman"/>
          <w:noProof/>
          <w:lang w:val="ka-GE"/>
        </w:rPr>
        <w:br/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lastRenderedPageBreak/>
        <w:t>ჩვენთვის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ძალიან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მნიშვნელოვანი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ამ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განვითარება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რადგან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მას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ისტორიაში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განსაკუთრებული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ადგილი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უჭირავს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სასწავლო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ჯგუფების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შექმნა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ჯერ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კიდევ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მე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-19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საუკუნეში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ფიქსირდება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ქართველი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მოფარიკავეები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მე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-20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საუკუნეშიც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საკმაოდ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წარმატებულად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ასპარეზობდნენ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სამწუხაროდ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დამოუკიდებლობის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მოპოვების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შემდეგ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ქვეყანაში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განვითარება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შეფერხდა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წარმატებებმაც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იკლო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თუმცა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წარმატებების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ახალი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ტალღა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სწორედ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მაშინ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იწყება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როცა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ბანკი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ფედრაციის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ოფიციალური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პარტნიორი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ხდება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ჩვენი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მიზანია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ამ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სპორტისთვის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ძველი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დიდების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დაბრუნება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რადგან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თვალსაზრისის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გარდა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კულტურული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მნიშვნელობის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მატარებელიცაა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ფინანსური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თანამშრომლობის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ფარგლებში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ჩვენ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უზრუნველვყოფთ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სპორტსმენების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ფიზიკურ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მომზადებასა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სპორტულ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ეკიპირებას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ბანკის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მხარდაჭერით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ქართველი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სპორტსმენები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იღებენ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მონაწილეობას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ტურნირებში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სადაც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მათ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არაერთ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წარმატებას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მიაღწიეს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:</w:t>
      </w:r>
      <w:r w:rsidRPr="00637133">
        <w:rPr>
          <w:rFonts w:ascii="Sylfaen" w:eastAsia="Times New Roman" w:hAnsi="Sylfaen" w:cs="Times New Roman"/>
          <w:noProof/>
          <w:lang w:val="ka-GE"/>
        </w:rPr>
        <w:br/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პირველად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დამოუკიდებელი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ისტორიაში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ქართველმა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სპორტსმენებმა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მოიპოვეს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მედლები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აღსანიშნავია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2017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წელს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თბილისმა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პირველად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უმასპინძლა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სენიორთა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ევროპის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ჩემპიონატს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აღნიშნულ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ჩემპიონატზე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ქართველმა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მოფარიკავეებმა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ისტორიული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შედეგები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დააფიქსირეს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თუმცა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წარმატებების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გარდა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განსაკუთრებით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მნიშვნელოვანია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ფაქტი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საქართველოში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ჩატარდა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ისეთი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მასშტაბური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ხასიათის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ტურნირი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როგორიც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ევროპის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ჩემპიონატია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ეს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ფაქტი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მეტყველებს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იმაზე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სწორი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მიმართულებით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ვითარდება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აღიარებები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ამის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კარგი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ინდიკატორია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37133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მსოფლიო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რეიტინგში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საქართველო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ამჟამად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მე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-13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ადგილს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იკავებს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თუმცა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ჩვენი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მიზნები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კიდევ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უფრო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შორს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მიდის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ჩვენ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მზად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ვართ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მომავალშიც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აქტიურად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გავაგრძელოთ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ქართული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ფარიკაობის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ფედერაციასთან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თანამშრომლობა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დავაფინანსოთ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კიდევ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უფრო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მეტი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ტურნირი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რაც</w:t>
      </w:r>
      <w:r w:rsidRPr="00637133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ხელს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შე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უწყობს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მსოფლიოს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რეიტინგში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გუნდის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პოზიციების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 xml:space="preserve"> </w:t>
      </w:r>
      <w:r w:rsidRPr="00637133">
        <w:rPr>
          <w:rFonts w:ascii="Sylfaen" w:eastAsia="Times New Roman" w:hAnsi="Sylfaen" w:cs="Sylfaen"/>
          <w:noProof/>
          <w:color w:val="000000"/>
          <w:lang w:val="ka-GE"/>
        </w:rPr>
        <w:t>გაუმჯობესებას</w:t>
      </w:r>
      <w:r w:rsidRPr="00637133">
        <w:rPr>
          <w:rFonts w:ascii="Sylfaen" w:eastAsia="Times New Roman" w:hAnsi="Sylfaen" w:cs="Arial"/>
          <w:noProof/>
          <w:color w:val="000000"/>
          <w:lang w:val="ka-GE"/>
        </w:rPr>
        <w:t>.</w:t>
      </w:r>
    </w:p>
    <w:p w:rsidR="00F64D7B" w:rsidRPr="00E53A09" w:rsidRDefault="00F64D7B" w:rsidP="00F64D7B">
      <w:pPr>
        <w:spacing w:after="22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F64D7B" w:rsidRPr="00294DE6" w:rsidRDefault="00F64D7B" w:rsidP="00F64D7B">
      <w:pPr>
        <w:spacing w:after="0" w:line="240" w:lineRule="auto"/>
        <w:rPr>
          <w:rFonts w:ascii="Sylfaen" w:eastAsia="Times New Roman" w:hAnsi="Sylfaen" w:cs="Times New Roman"/>
          <w:b/>
          <w:noProof/>
          <w:color w:val="FF0000"/>
          <w:lang w:val="ka-GE"/>
        </w:rPr>
      </w:pPr>
      <w:r w:rsidRPr="00294DE6">
        <w:rPr>
          <w:rFonts w:ascii="Sylfaen" w:eastAsia="Times New Roman" w:hAnsi="Sylfaen" w:cs="Times New Roman"/>
          <w:b/>
          <w:noProof/>
          <w:color w:val="FF0000"/>
          <w:lang w:val="ka-GE"/>
        </w:rPr>
        <w:t>#</w:t>
      </w:r>
      <w:r w:rsidRPr="00294DE6">
        <w:rPr>
          <w:rFonts w:ascii="Sylfaen" w:eastAsia="Times New Roman" w:hAnsi="Sylfaen" w:cs="Sylfaen"/>
          <w:b/>
          <w:noProof/>
          <w:color w:val="FF0000"/>
          <w:lang w:val="ka-GE"/>
        </w:rPr>
        <w:t>ვითიბი</w:t>
      </w:r>
      <w:r w:rsidRPr="00294DE6">
        <w:rPr>
          <w:rFonts w:ascii="Sylfaen" w:eastAsia="Times New Roman" w:hAnsi="Sylfaen" w:cs="Times New Roman"/>
          <w:b/>
          <w:noProof/>
          <w:color w:val="FF0000"/>
          <w:lang w:val="ka-GE"/>
        </w:rPr>
        <w:t xml:space="preserve"> </w:t>
      </w:r>
      <w:r w:rsidRPr="00294DE6">
        <w:rPr>
          <w:rFonts w:ascii="Sylfaen" w:eastAsia="Times New Roman" w:hAnsi="Sylfaen" w:cs="Sylfaen"/>
          <w:b/>
          <w:noProof/>
          <w:color w:val="FF0000"/>
          <w:lang w:val="ka-GE"/>
        </w:rPr>
        <w:t>ცხენოსნობისთვის</w:t>
      </w:r>
    </w:p>
    <w:p w:rsidR="00F64D7B" w:rsidRPr="00646CCA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2015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წლიდან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ბანკი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საცხენოსნო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ფედერაციის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გენერალური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სპონსორია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46CCA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ცხენოსნობას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საქართველოს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ისტორიაში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ოდითგანვე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მნიშვნელოვანი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ადგილი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ეჭირა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სხვადასხვა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პერიოდის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ქართული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თუ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უცხოური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წყაროები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მოწმობენ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ჩვენს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ქვეყანაში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ცხენოსნობის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სხვადასხვა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სახეობები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უძველესი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დროიდან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დიდი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წარმატებით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ვითარდებოდა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რაც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ქვეყნისთვის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კულტურული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დანიშნულების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გარდა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პირველ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რიგში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სამხედრო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-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სტრატეგიულ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მნიშვნელობას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ატარებდა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დარწმუნებით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შეიძლება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ითქვას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ცხენოსნობა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ჯირითის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კულტურა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ქართველებს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სისხლში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გვაქვს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lastRenderedPageBreak/>
        <w:t>თუმცა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ცხენოსნობამ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საქართველოში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განვითარება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შეწყვიტა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გამოც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2015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წელს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ვითიბიმ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გადაწყვიტა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გამხდარიყო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საცხენოსნო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ფედერაციის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გენერალური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სპონსორი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გენერალური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სპონსორობის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ფარგლებში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უზრუნველყოფს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სპორსტმენების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საშეჯიბრო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მომზადებას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მათ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ეკიპირებასა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ტურნირებში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მონაწილეობას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46CCA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ცხენოსნობა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ჯანსაღი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ცხოვრების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წესის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დამკვიდრების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გარდა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ქართულ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ტრადიციებთანაც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მჭიდრო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კავშირშია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ამიტომ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მომავალშიც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აქტიურად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განაგრძობს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ფედერაციასთან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თანამშრომლობას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46CCA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</w:p>
    <w:p w:rsidR="00F64D7B" w:rsidRPr="00646CCA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Times New Roman"/>
          <w:b/>
          <w:bCs/>
          <w:noProof/>
          <w:color w:val="000000"/>
          <w:lang w:val="ka-GE"/>
        </w:rPr>
        <w:t>VTB CUP</w:t>
      </w:r>
    </w:p>
    <w:p w:rsidR="00F64D7B" w:rsidRPr="00646CCA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ცხენოსნობის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განვითარება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პრაქტიკულად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შეუძლებელია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ტურნირების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გარეშე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სწორედ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ამიტომ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2015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წლიდან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ვითიბი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ბანკის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ორგანიზებით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ტარდება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მსოფლიო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თასის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შესარჩევი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ყოველწლიური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ტურნირი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-VTB CUP.</w:t>
      </w:r>
    </w:p>
    <w:p w:rsidR="00F64D7B" w:rsidRPr="00646CCA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ტურნირი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საერთაშორისო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ხასიათისაა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ქვეყნის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სპორტული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პრესტიჟის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ამაღლებაში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უმნიშვნელოვანეს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როლს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ასრულებს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ჩვენ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გვჯერა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სწორედ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უცხოური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ქვეყნების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მხრიდან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გაჩენილი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ინტერესი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თუ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შე</w:t>
      </w:r>
      <w:r>
        <w:rPr>
          <w:rFonts w:ascii="Sylfaen" w:eastAsia="Times New Roman" w:hAnsi="Sylfaen" w:cs="Sylfaen"/>
          <w:noProof/>
          <w:color w:val="000000"/>
          <w:lang w:val="ka-GE"/>
        </w:rPr>
        <w:t>ს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ძლებს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სული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შთაბეროს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სახეობას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გაზარდოს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მომავალი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თაობის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ჩართულობა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ცხენოსნობაში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46CCA" w:rsidRDefault="00F64D7B" w:rsidP="00F64D7B">
      <w:pPr>
        <w:spacing w:after="22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ტურნირი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იმართება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თბილისში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წლიდან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წლამდე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სულ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უფრო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მასშტაბურ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ხასიათს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იძენს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მასში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მონაწილეობას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იღებენ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მსოფლიოს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სხვადასხვა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ქვეყნის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წამყვანი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მხედრები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 VTB CUP-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ქართველ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მხედრებთან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ერთად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მონაწილეობას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იღებენ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უკრაინელი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ყაზახი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თურქი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რუსი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სომეხი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აზერბაიჯანელი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ირანელი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სხვა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ქვეყნის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სპორტსმენები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  <w:r>
        <w:rPr>
          <w:rFonts w:ascii="Sylfaen" w:eastAsia="Times New Roman" w:hAnsi="Sylfaen" w:cs="Times New Roman"/>
          <w:noProof/>
          <w:lang w:val="ka-GE"/>
        </w:rPr>
        <w:br/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პროფესიონალი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მხედრები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ასპარეზობენ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ოლიმპიურ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დისციპლინაში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: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კონკური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(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წინაღობათა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გადალახვა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),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დრესაჟი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საცხენოსნო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სამჭიდი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Pr="00646CCA" w:rsidRDefault="00F64D7B" w:rsidP="00F64D7B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  <w:r w:rsidRPr="00646CCA">
        <w:rPr>
          <w:rFonts w:ascii="Sylfaen" w:eastAsia="Times New Roman" w:hAnsi="Sylfaen" w:cs="Sylfaen"/>
          <w:noProof/>
          <w:color w:val="000000"/>
          <w:lang w:val="ka-GE"/>
        </w:rPr>
        <w:t>ჩვენი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მიზანია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მომავალში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VTB CUP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უფრო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მასშტაბური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გახდეს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საქართველოში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კიდევ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უფრო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მეტი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ქვეყნის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წარმომადგენლებს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ვუმასპინძლოთ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.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ჩვენი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აზრით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ასეთი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სახის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ტურნირები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დადებითად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მოქმედებს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არა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მხოლოდ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ზოგადად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სპორტის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განვითარებისთვის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-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ჩვენ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გვჯერა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რომ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VTB CUP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კარგი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საშუალებაა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,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უკეთ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გავაცნოთ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ქართული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კულტურული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მემკვიდრეობა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დანარჩენ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 xml:space="preserve"> </w:t>
      </w:r>
      <w:r w:rsidRPr="00646CCA">
        <w:rPr>
          <w:rFonts w:ascii="Sylfaen" w:eastAsia="Times New Roman" w:hAnsi="Sylfaen" w:cs="Sylfaen"/>
          <w:noProof/>
          <w:color w:val="000000"/>
          <w:lang w:val="ka-GE"/>
        </w:rPr>
        <w:t>მსოფლიოს</w:t>
      </w:r>
      <w:r w:rsidRPr="00646CCA">
        <w:rPr>
          <w:rFonts w:ascii="Sylfaen" w:eastAsia="Times New Roman" w:hAnsi="Sylfaen" w:cs="Times New Roman"/>
          <w:noProof/>
          <w:color w:val="000000"/>
          <w:lang w:val="ka-GE"/>
        </w:rPr>
        <w:t>.</w:t>
      </w:r>
    </w:p>
    <w:p w:rsidR="00F64D7B" w:rsidRDefault="00F64D7B" w:rsidP="00F64D7B"/>
    <w:p w:rsidR="006D1DC2" w:rsidRPr="006D1DC2" w:rsidRDefault="006D1DC2">
      <w:pPr>
        <w:rPr>
          <w:rFonts w:ascii="Sylfaen" w:hAnsi="Sylfaen"/>
        </w:rPr>
      </w:pPr>
    </w:p>
    <w:sectPr w:rsidR="006D1DC2" w:rsidRPr="006D1D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B0" w:rsidRDefault="004162B0" w:rsidP="006D1DC2">
      <w:pPr>
        <w:spacing w:after="0" w:line="240" w:lineRule="auto"/>
      </w:pPr>
      <w:r>
        <w:separator/>
      </w:r>
    </w:p>
  </w:endnote>
  <w:endnote w:type="continuationSeparator" w:id="0">
    <w:p w:rsidR="004162B0" w:rsidRDefault="004162B0" w:rsidP="006D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B0" w:rsidRDefault="004162B0" w:rsidP="006D1DC2">
      <w:pPr>
        <w:spacing w:after="0" w:line="240" w:lineRule="auto"/>
      </w:pPr>
      <w:r>
        <w:separator/>
      </w:r>
    </w:p>
  </w:footnote>
  <w:footnote w:type="continuationSeparator" w:id="0">
    <w:p w:rsidR="004162B0" w:rsidRDefault="004162B0" w:rsidP="006D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C2" w:rsidRDefault="006D1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1DFE"/>
    <w:multiLevelType w:val="hybridMultilevel"/>
    <w:tmpl w:val="93A6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C2"/>
    <w:rsid w:val="0000314D"/>
    <w:rsid w:val="00047D75"/>
    <w:rsid w:val="00066953"/>
    <w:rsid w:val="000A661C"/>
    <w:rsid w:val="00120253"/>
    <w:rsid w:val="002260FD"/>
    <w:rsid w:val="002465B2"/>
    <w:rsid w:val="003A70DD"/>
    <w:rsid w:val="004162B0"/>
    <w:rsid w:val="00451757"/>
    <w:rsid w:val="00501F1B"/>
    <w:rsid w:val="006D1DC2"/>
    <w:rsid w:val="00796664"/>
    <w:rsid w:val="008C6250"/>
    <w:rsid w:val="008C737A"/>
    <w:rsid w:val="008E6AB1"/>
    <w:rsid w:val="009A2E30"/>
    <w:rsid w:val="00BF5F38"/>
    <w:rsid w:val="00C37951"/>
    <w:rsid w:val="00D51478"/>
    <w:rsid w:val="00D83713"/>
    <w:rsid w:val="00EF073C"/>
    <w:rsid w:val="00F31D76"/>
    <w:rsid w:val="00F64D7B"/>
    <w:rsid w:val="00F8098D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94E7"/>
  <w15:chartTrackingRefBased/>
  <w15:docId w15:val="{0FC31B85-9F7E-48E1-BF93-54AD728B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C2"/>
  </w:style>
  <w:style w:type="paragraph" w:styleId="Footer">
    <w:name w:val="footer"/>
    <w:basedOn w:val="Normal"/>
    <w:link w:val="FooterChar"/>
    <w:uiPriority w:val="99"/>
    <w:unhideWhenUsed/>
    <w:rsid w:val="006D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DC2"/>
  </w:style>
  <w:style w:type="paragraph" w:styleId="ListParagraph">
    <w:name w:val="List Paragraph"/>
    <w:basedOn w:val="Normal"/>
    <w:uiPriority w:val="34"/>
    <w:qFormat/>
    <w:rsid w:val="003A7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7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nshop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Sobchinski</dc:creator>
  <cp:keywords/>
  <dc:description/>
  <cp:lastModifiedBy>Salome Kakhidze</cp:lastModifiedBy>
  <cp:revision>10</cp:revision>
  <cp:lastPrinted>2019-07-11T06:55:00Z</cp:lastPrinted>
  <dcterms:created xsi:type="dcterms:W3CDTF">2019-07-10T11:10:00Z</dcterms:created>
  <dcterms:modified xsi:type="dcterms:W3CDTF">2019-07-11T08:23:00Z</dcterms:modified>
</cp:coreProperties>
</file>