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08272" w14:textId="36D3D868" w:rsidR="00EB77DE" w:rsidRDefault="00EB77DE" w:rsidP="00E84F4F">
      <w:pPr>
        <w:pStyle w:val="Heading3"/>
        <w:rPr>
          <w:rFonts w:ascii="Sylfaen" w:hAnsi="Sylfaen" w:cs="Sylfaen"/>
          <w:lang w:val="ka-GE"/>
        </w:rPr>
      </w:pPr>
      <w:r w:rsidRPr="00677888">
        <w:rPr>
          <w:rFonts w:ascii="Sylfaen" w:hAnsi="Sylfaen" w:cs="Sylfaen"/>
          <w:noProof/>
          <w:lang w:val="ka-GE"/>
        </w:rPr>
        <w:drawing>
          <wp:anchor distT="0" distB="0" distL="114300" distR="114300" simplePos="0" relativeHeight="251659264" behindDoc="1" locked="0" layoutInCell="1" allowOverlap="1" wp14:anchorId="5478407F" wp14:editId="531EAA54">
            <wp:simplePos x="0" y="0"/>
            <wp:positionH relativeFrom="margin">
              <wp:posOffset>5267325</wp:posOffset>
            </wp:positionH>
            <wp:positionV relativeFrom="paragraph">
              <wp:posOffset>-375920</wp:posOffset>
            </wp:positionV>
            <wp:extent cx="1052623" cy="376239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623" cy="3762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B8BDC1" w14:textId="01C195C9" w:rsidR="00E84F4F" w:rsidRPr="005B0E1D" w:rsidRDefault="00E84F4F" w:rsidP="00E84F4F">
      <w:pPr>
        <w:pStyle w:val="Heading3"/>
        <w:rPr>
          <w:rFonts w:ascii="Sylfaen" w:hAnsi="Sylfaen"/>
          <w:color w:val="auto"/>
        </w:rPr>
      </w:pPr>
      <w:r w:rsidRPr="005B0E1D">
        <w:rPr>
          <w:rFonts w:ascii="Sylfaen" w:hAnsi="Sylfaen" w:cs="Sylfaen"/>
          <w:color w:val="auto"/>
          <w:lang w:val="ka-GE"/>
        </w:rPr>
        <w:t>ლოტი</w:t>
      </w:r>
      <w:r w:rsidRPr="005B0E1D">
        <w:rPr>
          <w:color w:val="auto"/>
          <w:lang w:val="ka-GE"/>
        </w:rPr>
        <w:t xml:space="preserve"> #</w:t>
      </w:r>
      <w:r w:rsidR="005B0E1D">
        <w:rPr>
          <w:rFonts w:ascii="Sylfaen" w:hAnsi="Sylfaen"/>
          <w:color w:val="auto"/>
        </w:rPr>
        <w:t>3</w:t>
      </w:r>
    </w:p>
    <w:p w14:paraId="12363444" w14:textId="447FE181" w:rsidR="004A4497" w:rsidRDefault="004A4497" w:rsidP="004A4497">
      <w:pPr>
        <w:rPr>
          <w:rFonts w:ascii="Sylfaen" w:hAnsi="Sylfaen"/>
          <w:lang w:val="ka-GE"/>
        </w:rPr>
      </w:pPr>
    </w:p>
    <w:p w14:paraId="5CACEF3F" w14:textId="77777777" w:rsidR="004A4497" w:rsidRDefault="004A4497" w:rsidP="004A4497">
      <w:pPr>
        <w:pStyle w:val="ListParagraph"/>
        <w:numPr>
          <w:ilvl w:val="0"/>
          <w:numId w:val="7"/>
        </w:numPr>
        <w:spacing w:after="0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color w:val="000000"/>
          <w:sz w:val="24"/>
          <w:szCs w:val="24"/>
          <w:lang w:val="ka-GE"/>
        </w:rPr>
        <w:t>მონაცემთა სანახი სისტემა - 1 ცალი</w:t>
      </w:r>
    </w:p>
    <w:tbl>
      <w:tblPr>
        <w:tblW w:w="1035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7514"/>
      </w:tblGrid>
      <w:tr w:rsidR="004A4497" w14:paraId="78A742C1" w14:textId="77777777" w:rsidTr="004A4497">
        <w:trPr>
          <w:trHeight w:val="36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326CA" w14:textId="77777777" w:rsidR="004A4497" w:rsidRDefault="004A4497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b/>
                <w:color w:val="000000"/>
                <w:sz w:val="22"/>
                <w:szCs w:val="22"/>
                <w:lang w:val="ka-GE"/>
              </w:rPr>
              <w:t>მოდელი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40A99" w14:textId="77777777" w:rsidR="004A4497" w:rsidRDefault="004A4497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 xml:space="preserve">HPE 3PAR </w:t>
            </w:r>
            <w:proofErr w:type="spellStart"/>
            <w:r>
              <w:rPr>
                <w:rFonts w:ascii="Sylfaen" w:hAnsi="Sylfaen" w:cs="Sylfaen"/>
                <w:color w:val="000000"/>
              </w:rPr>
              <w:t>StoreServ</w:t>
            </w:r>
            <w:proofErr w:type="spellEnd"/>
            <w:r>
              <w:rPr>
                <w:rFonts w:ascii="Sylfaen" w:hAnsi="Sylfaen" w:cs="Sylfaen"/>
                <w:color w:val="000000"/>
              </w:rPr>
              <w:t xml:space="preserve"> 8200</w:t>
            </w:r>
          </w:p>
        </w:tc>
      </w:tr>
      <w:tr w:rsidR="004A4497" w14:paraId="4A06C1D3" w14:textId="77777777" w:rsidTr="004A4497">
        <w:trPr>
          <w:trHeight w:val="36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8E8A3" w14:textId="77777777" w:rsidR="004A4497" w:rsidRDefault="004A4497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color w:val="000000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b/>
                <w:color w:val="000000"/>
                <w:sz w:val="22"/>
                <w:szCs w:val="22"/>
                <w:lang w:val="ka-GE"/>
              </w:rPr>
              <w:t>კონტროლერები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19F3D" w14:textId="77777777" w:rsidR="004A4497" w:rsidRDefault="004A4497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2</w:t>
            </w:r>
            <w:r>
              <w:rPr>
                <w:rFonts w:ascii="Sylfaen" w:hAnsi="Sylfaen" w:cs="Sylfaen"/>
                <w:color w:val="000000"/>
              </w:rPr>
              <w:t xml:space="preserve">x Active/Active </w:t>
            </w:r>
            <w:r>
              <w:rPr>
                <w:rFonts w:ascii="Sylfaen" w:hAnsi="Sylfaen" w:cs="Sylfaen"/>
                <w:color w:val="000000"/>
                <w:lang w:val="ka-GE"/>
              </w:rPr>
              <w:t>კონტროლერი;</w:t>
            </w:r>
          </w:p>
        </w:tc>
      </w:tr>
      <w:tr w:rsidR="004A4497" w14:paraId="465E72D5" w14:textId="77777777" w:rsidTr="004A4497">
        <w:trPr>
          <w:trHeight w:val="27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68D41" w14:textId="77777777" w:rsidR="004A4497" w:rsidRDefault="004A4497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color w:val="000000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b/>
                <w:color w:val="000000"/>
                <w:sz w:val="22"/>
                <w:szCs w:val="22"/>
                <w:lang w:val="ka-GE"/>
              </w:rPr>
              <w:t>დისკური თაროები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5A2AC" w14:textId="77777777" w:rsidR="004A4497" w:rsidRDefault="004A4497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მინ. 5 ცალი 2U დისკური თარო 24 x 2.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 xml:space="preserve">5” SAS </w:t>
            </w:r>
            <w:r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დისკური სლოტით</w:t>
            </w:r>
          </w:p>
        </w:tc>
      </w:tr>
      <w:tr w:rsidR="004A4497" w14:paraId="34F5977E" w14:textId="77777777" w:rsidTr="004A4497">
        <w:trPr>
          <w:trHeight w:val="27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82F25" w14:textId="77777777" w:rsidR="004A4497" w:rsidRDefault="004A4497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color w:val="000000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b/>
                <w:color w:val="000000"/>
                <w:sz w:val="22"/>
                <w:szCs w:val="22"/>
                <w:lang w:val="ka-GE"/>
              </w:rPr>
              <w:t>დისკები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56926" w14:textId="77777777" w:rsidR="004A4497" w:rsidRDefault="004A4497" w:rsidP="004A449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F(Uˇ" w:hAnsi="F(Uˇ" w:cs="F(Uˇ"/>
                <w:szCs w:val="22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მინ</w:t>
            </w:r>
            <w:r>
              <w:rPr>
                <w:rFonts w:ascii="F(Uˇ" w:hAnsi="F(Uˇ" w:cs="F(Uˇ"/>
                <w:lang w:val="ka-GE"/>
              </w:rPr>
              <w:t xml:space="preserve">. </w:t>
            </w:r>
            <w:r>
              <w:rPr>
                <w:rFonts w:ascii="Sylfaen" w:hAnsi="Sylfaen" w:cs="F(Uˇ"/>
                <w:lang w:val="ka-GE"/>
              </w:rPr>
              <w:t>24</w:t>
            </w:r>
            <w:r>
              <w:rPr>
                <w:rFonts w:ascii="F(Uˇ" w:hAnsi="F(Uˇ" w:cs="F(Uˇ"/>
                <w:lang w:val="ka-GE"/>
              </w:rPr>
              <w:t xml:space="preserve">  </w:t>
            </w:r>
            <w:r>
              <w:rPr>
                <w:rFonts w:ascii="Sylfaen" w:hAnsi="Sylfaen" w:cs="Sylfaen"/>
                <w:lang w:val="ka-GE"/>
              </w:rPr>
              <w:t>ცალი</w:t>
            </w:r>
            <w:r>
              <w:rPr>
                <w:rFonts w:ascii="F(Uˇ" w:hAnsi="F(Uˇ" w:cs="F(Uˇ"/>
                <w:lang w:val="ka-GE"/>
              </w:rPr>
              <w:t xml:space="preserve"> 1.92</w:t>
            </w:r>
            <w:r>
              <w:rPr>
                <w:rFonts w:ascii="F(Uˇ" w:hAnsi="F(Uˇ" w:cs="F(Uˇ"/>
              </w:rPr>
              <w:t xml:space="preserve">TB </w:t>
            </w:r>
            <w:r>
              <w:rPr>
                <w:rFonts w:ascii="F(Uˇ" w:hAnsi="F(Uˇ" w:cs="F(Uˇ"/>
                <w:lang w:val="ka-GE"/>
              </w:rPr>
              <w:t xml:space="preserve">SSD  </w:t>
            </w:r>
            <w:r>
              <w:rPr>
                <w:rFonts w:ascii="Sylfaen" w:hAnsi="Sylfaen" w:cs="Sylfaen"/>
                <w:lang w:val="ka-GE"/>
              </w:rPr>
              <w:t>დისკი</w:t>
            </w:r>
            <w:r>
              <w:rPr>
                <w:rFonts w:ascii="F(Uˇ" w:hAnsi="F(Uˇ" w:cs="F(Uˇ"/>
                <w:lang w:val="ka-GE"/>
              </w:rPr>
              <w:t>,</w:t>
            </w:r>
          </w:p>
          <w:p w14:paraId="26FF8DF4" w14:textId="77777777" w:rsidR="004A4497" w:rsidRDefault="004A4497" w:rsidP="004A449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Sylfaen" w:hAnsi="Sylfaen" w:cs="Sylfaen"/>
                <w:szCs w:val="22"/>
              </w:rPr>
            </w:pPr>
            <w:r>
              <w:rPr>
                <w:rFonts w:ascii="Sylfaen" w:hAnsi="Sylfaen" w:cs="Sylfaen"/>
                <w:lang w:val="ka-GE"/>
              </w:rPr>
              <w:t>მინ</w:t>
            </w:r>
            <w:r>
              <w:rPr>
                <w:rFonts w:ascii="F(Uˇ" w:hAnsi="F(Uˇ" w:cs="F(Uˇ"/>
                <w:lang w:val="ka-GE"/>
              </w:rPr>
              <w:t xml:space="preserve">. </w:t>
            </w:r>
            <w:r>
              <w:rPr>
                <w:rFonts w:ascii="Sylfaen" w:hAnsi="Sylfaen" w:cs="F(Uˇ"/>
                <w:lang w:val="ka-GE"/>
              </w:rPr>
              <w:t>88</w:t>
            </w:r>
            <w:r>
              <w:rPr>
                <w:rFonts w:ascii="F(Uˇ" w:hAnsi="F(Uˇ" w:cs="F(Uˇ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ცალი</w:t>
            </w:r>
            <w:r>
              <w:rPr>
                <w:rFonts w:ascii="F(Uˇ" w:hAnsi="F(Uˇ" w:cs="F(Uˇ"/>
                <w:lang w:val="ka-GE"/>
              </w:rPr>
              <w:t xml:space="preserve"> 1.8TB SAS 10K rpm  </w:t>
            </w:r>
            <w:r>
              <w:rPr>
                <w:rFonts w:ascii="Sylfaen" w:hAnsi="Sylfaen" w:cs="Sylfaen"/>
                <w:lang w:val="ka-GE"/>
              </w:rPr>
              <w:t>დისკი</w:t>
            </w:r>
            <w:r>
              <w:rPr>
                <w:rFonts w:ascii="F(Uˇ" w:hAnsi="F(Uˇ" w:cs="F(Uˇ"/>
                <w:lang w:val="ka-GE"/>
              </w:rPr>
              <w:t>,</w:t>
            </w:r>
          </w:p>
        </w:tc>
      </w:tr>
      <w:tr w:rsidR="004A4497" w14:paraId="39606490" w14:textId="77777777" w:rsidTr="004A4497">
        <w:trPr>
          <w:trHeight w:val="27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18C0C" w14:textId="77777777" w:rsidR="004A4497" w:rsidRDefault="004A4497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color w:val="000000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b/>
                <w:color w:val="000000"/>
                <w:sz w:val="22"/>
                <w:szCs w:val="22"/>
                <w:lang w:val="ka-GE"/>
              </w:rPr>
              <w:t>პორტები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688F1" w14:textId="77777777" w:rsidR="004A4497" w:rsidRDefault="004A4497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მინ. 12 ცალი </w:t>
            </w:r>
            <w:r>
              <w:rPr>
                <w:rFonts w:ascii="Sylfaen" w:hAnsi="Sylfaen" w:cs="Sylfaen"/>
                <w:color w:val="000000"/>
              </w:rPr>
              <w:t xml:space="preserve">16Gb </w:t>
            </w:r>
            <w:proofErr w:type="spellStart"/>
            <w:r>
              <w:rPr>
                <w:rFonts w:ascii="Sylfaen" w:hAnsi="Sylfaen" w:cs="Sylfaen"/>
                <w:color w:val="000000"/>
              </w:rPr>
              <w:t>Fibre</w:t>
            </w:r>
            <w:proofErr w:type="spellEnd"/>
            <w:r>
              <w:rPr>
                <w:rFonts w:ascii="Sylfaen" w:hAnsi="Sylfaen" w:cs="Sylfaen"/>
                <w:color w:val="000000"/>
              </w:rPr>
              <w:t xml:space="preserve"> Channel SFP+ </w:t>
            </w:r>
            <w:r>
              <w:rPr>
                <w:rFonts w:ascii="Sylfaen" w:hAnsi="Sylfaen" w:cs="Sylfaen"/>
                <w:color w:val="000000"/>
                <w:lang w:val="ka-GE"/>
              </w:rPr>
              <w:t>პორტი;</w:t>
            </w:r>
          </w:p>
        </w:tc>
      </w:tr>
      <w:tr w:rsidR="004A4497" w:rsidRPr="00E31BD1" w14:paraId="7292D68B" w14:textId="77777777" w:rsidTr="004A4497">
        <w:trPr>
          <w:trHeight w:val="38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EA814" w14:textId="77777777" w:rsidR="004A4497" w:rsidRDefault="004A4497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color w:val="000000"/>
                <w:lang w:val="ka-GE"/>
              </w:rPr>
            </w:pPr>
            <w:r>
              <w:rPr>
                <w:rFonts w:ascii="Sylfaen" w:hAnsi="Sylfaen" w:cs="Sylfaen"/>
                <w:b/>
                <w:color w:val="000000"/>
                <w:lang w:val="ka-GE"/>
              </w:rPr>
              <w:t>კაბელები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2D0D8" w14:textId="77777777" w:rsidR="004A4497" w:rsidRDefault="004A4497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მინ. 12 ცალი 2-მეტრიანი multi-mode OM4 LC/LC ოპტიკური კაბელი;</w:t>
            </w:r>
          </w:p>
        </w:tc>
      </w:tr>
      <w:tr w:rsidR="004A4497" w14:paraId="3D817874" w14:textId="77777777" w:rsidTr="004A4497">
        <w:trPr>
          <w:trHeight w:val="38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D77CE" w14:textId="77777777" w:rsidR="004A4497" w:rsidRDefault="004A4497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color w:val="000000"/>
                <w:lang w:val="ka-GE"/>
              </w:rPr>
            </w:pPr>
            <w:r>
              <w:rPr>
                <w:rFonts w:ascii="Sylfaen" w:hAnsi="Sylfaen" w:cs="Sylfaen"/>
                <w:b/>
                <w:color w:val="000000"/>
                <w:lang w:val="ka-GE"/>
              </w:rPr>
              <w:t>ლიცენზია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9BD20" w14:textId="77777777" w:rsidR="004A4497" w:rsidRDefault="004A4497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szCs w:val="22"/>
              </w:rPr>
              <w:t>HPE 3PAR All-inclusive Single System Software</w:t>
            </w:r>
            <w:r>
              <w:rPr>
                <w:rFonts w:ascii="Sylfaen" w:hAnsi="Sylfaen" w:cs="Sylfaen"/>
                <w:color w:val="000000"/>
                <w:lang w:val="ka-GE"/>
              </w:rPr>
              <w:t xml:space="preserve"> ლიცენზია;</w:t>
            </w:r>
          </w:p>
          <w:p w14:paraId="7F4963AA" w14:textId="77777777" w:rsidR="004A4497" w:rsidRDefault="004A4497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HPE 3PAR All Inclusive Multi-System Software ლიცენზია;</w:t>
            </w:r>
          </w:p>
        </w:tc>
      </w:tr>
      <w:tr w:rsidR="004A4497" w14:paraId="04CC5E93" w14:textId="77777777" w:rsidTr="004A4497">
        <w:trPr>
          <w:trHeight w:val="25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6D22F" w14:textId="77777777" w:rsidR="004A4497" w:rsidRDefault="004A4497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ka-GE"/>
              </w:rPr>
              <w:t>კვება და გაგრილება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A18F5" w14:textId="77777777" w:rsidR="004A4497" w:rsidRDefault="004A4497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სრულად დუბლირებული.</w:t>
            </w:r>
          </w:p>
        </w:tc>
      </w:tr>
      <w:tr w:rsidR="004A4497" w14:paraId="6D8E429E" w14:textId="77777777" w:rsidTr="004A4497">
        <w:trPr>
          <w:trHeight w:val="25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4F2A3" w14:textId="77777777" w:rsidR="004A4497" w:rsidRDefault="004A4497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b/>
                <w:bCs/>
                <w:color w:val="000000"/>
                <w:lang w:val="ka-GE"/>
              </w:rPr>
              <w:t>საგარანტიო პირობები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D2AC2" w14:textId="77777777" w:rsidR="004A4497" w:rsidRDefault="004A4497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 xml:space="preserve">მწარმოებლის </w:t>
            </w:r>
            <w:r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3 წლიანი 24 სთ x 7 დღე რეჟიმში </w:t>
            </w:r>
            <w:r>
              <w:rPr>
                <w:rFonts w:ascii="Sylfaen" w:hAnsi="Sylfaen" w:cs="Sylfaen"/>
                <w:color w:val="000000"/>
                <w:lang w:val="ka-GE"/>
              </w:rPr>
              <w:t>მხარდაჭერის</w:t>
            </w:r>
            <w:r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lang w:val="ka-GE"/>
              </w:rPr>
              <w:t>სერვისი</w:t>
            </w:r>
          </w:p>
        </w:tc>
      </w:tr>
    </w:tbl>
    <w:p w14:paraId="059EA80E" w14:textId="77777777" w:rsidR="004A4497" w:rsidRDefault="004A4497" w:rsidP="004A4497">
      <w:pPr>
        <w:jc w:val="both"/>
        <w:rPr>
          <w:rFonts w:ascii="Sylfaen" w:eastAsia="Helvetica" w:hAnsi="Sylfaen" w:cs="Helvetica"/>
          <w:sz w:val="20"/>
          <w:szCs w:val="20"/>
          <w:lang w:val="ka-GE"/>
        </w:rPr>
      </w:pPr>
    </w:p>
    <w:p w14:paraId="32A1CFEB" w14:textId="77777777" w:rsidR="004A4497" w:rsidRDefault="004A4497" w:rsidP="004A4497">
      <w:pPr>
        <w:pStyle w:val="ListParagraph"/>
        <w:numPr>
          <w:ilvl w:val="0"/>
          <w:numId w:val="7"/>
        </w:numPr>
        <w:spacing w:after="0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Fibre Channel კომუტატორი – 2 ცალი</w:t>
      </w:r>
    </w:p>
    <w:tbl>
      <w:tblPr>
        <w:tblW w:w="102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9"/>
        <w:gridCol w:w="7621"/>
      </w:tblGrid>
      <w:tr w:rsidR="004A4497" w14:paraId="679B75D7" w14:textId="77777777" w:rsidTr="004A4497">
        <w:trPr>
          <w:trHeight w:val="252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23202" w14:textId="77777777" w:rsidR="004A4497" w:rsidRDefault="004A4497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ka-GE"/>
              </w:rPr>
              <w:t>მოდელი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51CB7" w14:textId="77777777" w:rsidR="004A4497" w:rsidRDefault="004A4497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color w:val="000000"/>
              </w:rPr>
              <w:t xml:space="preserve">HPE </w:t>
            </w:r>
            <w:proofErr w:type="spellStart"/>
            <w:r>
              <w:rPr>
                <w:rFonts w:ascii="Sylfaen" w:hAnsi="Sylfaen" w:cs="Sylfaen"/>
                <w:color w:val="000000"/>
              </w:rPr>
              <w:t>StoreFabric</w:t>
            </w:r>
            <w:proofErr w:type="spellEnd"/>
            <w:r>
              <w:rPr>
                <w:rFonts w:ascii="Sylfaen" w:hAnsi="Sylfaen" w:cs="Sylfaen"/>
                <w:color w:val="000000"/>
              </w:rPr>
              <w:t xml:space="preserve"> SN3000B</w:t>
            </w:r>
          </w:p>
        </w:tc>
      </w:tr>
      <w:tr w:rsidR="004A4497" w14:paraId="7A1F40BA" w14:textId="77777777" w:rsidTr="004A4497">
        <w:trPr>
          <w:trHeight w:val="252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49F62" w14:textId="77777777" w:rsidR="004A4497" w:rsidRDefault="004A4497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ka-GE"/>
              </w:rPr>
              <w:t>პორტები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34A1F" w14:textId="77777777" w:rsidR="004A4497" w:rsidRDefault="004A4497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24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x</w:t>
            </w:r>
            <w:r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 16Gb Fibre Channel პორტი</w:t>
            </w:r>
          </w:p>
        </w:tc>
      </w:tr>
      <w:tr w:rsidR="004A4497" w:rsidRPr="00E31BD1" w14:paraId="41656F4D" w14:textId="77777777" w:rsidTr="004A4497">
        <w:trPr>
          <w:trHeight w:val="101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32BFD" w14:textId="77777777" w:rsidR="004A4497" w:rsidRDefault="004A4497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ka-GE"/>
              </w:rPr>
              <w:t>ტრანსივერები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B4BAC" w14:textId="77777777" w:rsidR="004A4497" w:rsidRDefault="004A4497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10 x 16Gb SFP+ SW transceivers (იმავე მწარმოებლის რაც კომუტატორი)</w:t>
            </w:r>
          </w:p>
          <w:p w14:paraId="6C52D940" w14:textId="77777777" w:rsidR="004A4497" w:rsidRDefault="004A4497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2 x 16Gb SFP+ LW (10კმ) transceivers (იმავე მწარმოებლის რაც კომუტატორი)</w:t>
            </w:r>
          </w:p>
        </w:tc>
      </w:tr>
      <w:tr w:rsidR="004A4497" w14:paraId="19194B77" w14:textId="77777777" w:rsidTr="004A4497">
        <w:trPr>
          <w:trHeight w:val="101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BAAF8" w14:textId="77777777" w:rsidR="004A4497" w:rsidRDefault="004A4497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ka-GE"/>
              </w:rPr>
              <w:t>ლიცენზია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AEFAC" w14:textId="77777777" w:rsidR="004A4497" w:rsidRDefault="004A4497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12 x აქტიური პორტის ლიცენზია</w:t>
            </w:r>
          </w:p>
        </w:tc>
      </w:tr>
      <w:tr w:rsidR="004A4497" w14:paraId="4C97A86D" w14:textId="77777777" w:rsidTr="004A4497">
        <w:trPr>
          <w:trHeight w:val="101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0CD9F" w14:textId="77777777" w:rsidR="004A4497" w:rsidRDefault="004A4497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ka-GE"/>
              </w:rPr>
              <w:t>კვება და გაგრილება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D5235" w14:textId="77777777" w:rsidR="004A4497" w:rsidRDefault="004A4497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სრულად დუბლირებული.</w:t>
            </w:r>
          </w:p>
        </w:tc>
      </w:tr>
      <w:tr w:rsidR="004A4497" w14:paraId="174EB976" w14:textId="77777777" w:rsidTr="004A4497">
        <w:trPr>
          <w:trHeight w:val="209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52A06" w14:textId="77777777" w:rsidR="004A4497" w:rsidRDefault="004A4497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ka-GE"/>
              </w:rPr>
              <w:t>საგარანტიო პირობები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A0C82" w14:textId="77777777" w:rsidR="004A4497" w:rsidRDefault="004A4497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 xml:space="preserve">მწარმოებლის </w:t>
            </w:r>
            <w:r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3 წლიანი 24 სთ x 7 დღე რეჟიმში </w:t>
            </w:r>
            <w:r>
              <w:rPr>
                <w:rFonts w:ascii="Sylfaen" w:hAnsi="Sylfaen" w:cs="Sylfaen"/>
                <w:color w:val="000000"/>
                <w:lang w:val="ka-GE"/>
              </w:rPr>
              <w:t>მხარდაჭერის</w:t>
            </w:r>
            <w:r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lang w:val="ka-GE"/>
              </w:rPr>
              <w:t>სერვისი</w:t>
            </w:r>
          </w:p>
        </w:tc>
      </w:tr>
    </w:tbl>
    <w:p w14:paraId="422D9C5D" w14:textId="77777777" w:rsidR="004A4497" w:rsidRDefault="004A4497" w:rsidP="004A4497">
      <w:pPr>
        <w:jc w:val="both"/>
        <w:rPr>
          <w:rFonts w:ascii="Sylfaen" w:eastAsia="Helvetica" w:hAnsi="Sylfaen" w:cs="Helvetica"/>
          <w:sz w:val="20"/>
          <w:szCs w:val="20"/>
          <w:lang w:val="ka-GE"/>
        </w:rPr>
      </w:pPr>
    </w:p>
    <w:p w14:paraId="6AD473F9" w14:textId="77777777" w:rsidR="004A4497" w:rsidRDefault="004A4497" w:rsidP="004A4497">
      <w:pPr>
        <w:spacing w:after="0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საინსტალაციო სამუშაოები:</w:t>
      </w:r>
    </w:p>
    <w:p w14:paraId="73720FA4" w14:textId="77777777" w:rsidR="004A4497" w:rsidRDefault="004A4497" w:rsidP="004A4497">
      <w:pPr>
        <w:pStyle w:val="ListParagraph"/>
        <w:numPr>
          <w:ilvl w:val="0"/>
          <w:numId w:val="9"/>
        </w:numPr>
        <w:jc w:val="both"/>
        <w:rPr>
          <w:rFonts w:ascii="Sylfaen" w:eastAsia="Helvetica" w:hAnsi="Sylfaen" w:cs="Helvetica"/>
          <w:sz w:val="20"/>
          <w:szCs w:val="20"/>
          <w:lang w:val="ka-GE"/>
        </w:rPr>
      </w:pPr>
      <w:r>
        <w:rPr>
          <w:rFonts w:ascii="Sylfaen" w:eastAsia="Helvetica" w:hAnsi="Sylfaen" w:cs="Helvetica"/>
          <w:sz w:val="20"/>
          <w:szCs w:val="20"/>
          <w:lang w:val="ka-GE"/>
        </w:rPr>
        <w:t>DR სასერვეროში 2 ცალი ახალი HPE StoreFabric SN3000B Fibre Channel კომუტატორის ინსტალაცია და ინტეგრაცია HQ სასერვეროში არსებულ HPE StoreFabric SN3000B Fibre Channel კომუტატორებთან.</w:t>
      </w:r>
    </w:p>
    <w:p w14:paraId="79CEEDE7" w14:textId="77777777" w:rsidR="004A4497" w:rsidRDefault="004A4497" w:rsidP="004A4497">
      <w:pPr>
        <w:pStyle w:val="ListParagraph"/>
        <w:numPr>
          <w:ilvl w:val="0"/>
          <w:numId w:val="9"/>
        </w:numPr>
        <w:jc w:val="both"/>
        <w:rPr>
          <w:rFonts w:ascii="Sylfaen" w:eastAsia="Helvetica" w:hAnsi="Sylfaen" w:cs="Helvetica"/>
          <w:sz w:val="20"/>
          <w:szCs w:val="20"/>
          <w:lang w:val="ka-GE"/>
        </w:rPr>
      </w:pPr>
      <w:r>
        <w:rPr>
          <w:rFonts w:ascii="Sylfaen" w:eastAsia="Helvetica" w:hAnsi="Sylfaen" w:cs="Helvetica"/>
          <w:sz w:val="20"/>
          <w:szCs w:val="20"/>
          <w:lang w:val="ka-GE"/>
        </w:rPr>
        <w:t>DR სასერვეროში ახალი HPE 3PAR StoreServ 8200 მონაცემთა სანახი სისტემის ინსტალაცია, არსებული HPE 3PAR StoreServ 8200-ის იდენტურად კონფიგურაცია და Firmware-ის განახლება ბოლო სტაბილურ ვერსიამდე.</w:t>
      </w:r>
    </w:p>
    <w:p w14:paraId="1289A358" w14:textId="77777777" w:rsidR="004A4497" w:rsidRDefault="004A4497" w:rsidP="004A4497">
      <w:pPr>
        <w:pStyle w:val="ListParagraph"/>
        <w:numPr>
          <w:ilvl w:val="0"/>
          <w:numId w:val="9"/>
        </w:numPr>
        <w:jc w:val="both"/>
        <w:rPr>
          <w:rFonts w:ascii="Sylfaen" w:eastAsia="Helvetica" w:hAnsi="Sylfaen" w:cs="Helvetica"/>
          <w:sz w:val="20"/>
          <w:szCs w:val="20"/>
          <w:lang w:val="ka-GE"/>
        </w:rPr>
      </w:pPr>
      <w:r>
        <w:rPr>
          <w:rFonts w:ascii="Sylfaen" w:eastAsia="Helvetica" w:hAnsi="Sylfaen" w:cs="Helvetica"/>
          <w:sz w:val="20"/>
          <w:szCs w:val="20"/>
          <w:lang w:val="ka-GE"/>
        </w:rPr>
        <w:t xml:space="preserve">ორ 3PAR მონაცემთა სანახ სისტემას შორის Peer Persistence ფუნქციის აწყობა  </w:t>
      </w:r>
    </w:p>
    <w:p w14:paraId="122A3468" w14:textId="77777777" w:rsidR="004A4497" w:rsidRDefault="004A4497" w:rsidP="004A4497">
      <w:pPr>
        <w:spacing w:after="0"/>
        <w:rPr>
          <w:rFonts w:ascii="Sylfaen" w:hAnsi="Sylfaen"/>
          <w:b/>
          <w:bCs/>
          <w:lang w:val="ka-GE"/>
        </w:rPr>
      </w:pPr>
    </w:p>
    <w:p w14:paraId="5F32C937" w14:textId="77777777" w:rsidR="004A4497" w:rsidRDefault="004A4497" w:rsidP="004A4497">
      <w:pPr>
        <w:spacing w:after="0"/>
        <w:rPr>
          <w:rFonts w:ascii="Sylfaen" w:hAnsi="Sylfaen"/>
          <w:b/>
          <w:bCs/>
          <w:lang w:val="ka-GE"/>
        </w:rPr>
      </w:pPr>
    </w:p>
    <w:p w14:paraId="4A41D668" w14:textId="77777777" w:rsidR="004A4497" w:rsidRDefault="004A4497" w:rsidP="004A4497">
      <w:pPr>
        <w:spacing w:after="0"/>
        <w:rPr>
          <w:rFonts w:ascii="Sylfaen" w:hAnsi="Sylfaen"/>
          <w:b/>
          <w:bCs/>
          <w:lang w:val="ka-GE"/>
        </w:rPr>
      </w:pPr>
    </w:p>
    <w:p w14:paraId="454C1427" w14:textId="3A5E2F1A" w:rsidR="004A4497" w:rsidRDefault="004A4497" w:rsidP="004A4497">
      <w:pPr>
        <w:spacing w:after="0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lastRenderedPageBreak/>
        <w:t>საკვალიფიკაციო მოთხოვნები:</w:t>
      </w:r>
    </w:p>
    <w:p w14:paraId="12ADE3F4" w14:textId="77777777" w:rsidR="004A4497" w:rsidRDefault="004A4497" w:rsidP="004A4497">
      <w:pPr>
        <w:pStyle w:val="ListParagraph"/>
        <w:numPr>
          <w:ilvl w:val="0"/>
          <w:numId w:val="9"/>
        </w:numPr>
        <w:jc w:val="both"/>
        <w:rPr>
          <w:rFonts w:ascii="Sylfaen" w:eastAsia="Helvetica" w:hAnsi="Sylfaen" w:cs="Helvetica"/>
          <w:sz w:val="20"/>
          <w:szCs w:val="20"/>
          <w:lang w:val="ka-GE"/>
        </w:rPr>
      </w:pPr>
      <w:r>
        <w:rPr>
          <w:rFonts w:ascii="Sylfaen" w:eastAsia="Helvetica" w:hAnsi="Sylfaen" w:cs="Helvetica"/>
          <w:sz w:val="20"/>
          <w:szCs w:val="20"/>
          <w:lang w:val="ka-GE"/>
        </w:rPr>
        <w:t>HPE 3PAR StoreServ 8200 სისტემის მომსახურებაზე სერტიფიცირებული ინჟინერი</w:t>
      </w:r>
    </w:p>
    <w:p w14:paraId="66B4B604" w14:textId="77777777" w:rsidR="00472735" w:rsidRPr="00472735" w:rsidRDefault="004A4497" w:rsidP="004A4497">
      <w:pPr>
        <w:pStyle w:val="ListParagraph"/>
        <w:numPr>
          <w:ilvl w:val="0"/>
          <w:numId w:val="9"/>
        </w:numPr>
        <w:jc w:val="both"/>
        <w:rPr>
          <w:rFonts w:ascii="Sylfaen" w:eastAsia="Helvetica" w:hAnsi="Sylfaen" w:cs="Helvetica"/>
          <w:sz w:val="20"/>
          <w:szCs w:val="20"/>
        </w:rPr>
      </w:pPr>
      <w:r>
        <w:rPr>
          <w:rFonts w:ascii="Sylfaen" w:eastAsia="Helvetica" w:hAnsi="Sylfaen" w:cs="Helvetica"/>
          <w:sz w:val="20"/>
          <w:szCs w:val="20"/>
        </w:rPr>
        <w:t xml:space="preserve">HPE </w:t>
      </w:r>
      <w:proofErr w:type="spellStart"/>
      <w:r>
        <w:rPr>
          <w:rFonts w:ascii="Sylfaen" w:eastAsia="Helvetica" w:hAnsi="Sylfaen" w:cs="Helvetica"/>
          <w:sz w:val="20"/>
          <w:szCs w:val="20"/>
        </w:rPr>
        <w:t>StoreFabric</w:t>
      </w:r>
      <w:proofErr w:type="spellEnd"/>
      <w:r>
        <w:rPr>
          <w:rFonts w:ascii="Sylfaen" w:eastAsia="Helvetica" w:hAnsi="Sylfaen" w:cs="Helvetica"/>
          <w:sz w:val="20"/>
          <w:szCs w:val="20"/>
        </w:rPr>
        <w:t xml:space="preserve"> </w:t>
      </w:r>
      <w:proofErr w:type="spellStart"/>
      <w:r>
        <w:rPr>
          <w:rFonts w:ascii="Sylfaen" w:eastAsia="Helvetica" w:hAnsi="Sylfaen" w:cs="Helvetica"/>
          <w:sz w:val="20"/>
          <w:szCs w:val="20"/>
        </w:rPr>
        <w:t>Fibre</w:t>
      </w:r>
      <w:proofErr w:type="spellEnd"/>
      <w:r>
        <w:rPr>
          <w:rFonts w:ascii="Sylfaen" w:eastAsia="Helvetica" w:hAnsi="Sylfaen" w:cs="Helvetica"/>
          <w:sz w:val="20"/>
          <w:szCs w:val="20"/>
        </w:rPr>
        <w:t xml:space="preserve"> Channel </w:t>
      </w:r>
      <w:r>
        <w:rPr>
          <w:rFonts w:ascii="Sylfaen" w:eastAsia="Helvetica" w:hAnsi="Sylfaen" w:cs="Helvetica"/>
          <w:sz w:val="20"/>
          <w:szCs w:val="20"/>
          <w:lang w:val="ka-GE"/>
        </w:rPr>
        <w:t>კომუტატორების მომსახურებაზე სერტიფიცირებული ინჟინერი</w:t>
      </w:r>
    </w:p>
    <w:p w14:paraId="78FAF2AB" w14:textId="540BFBEB" w:rsidR="004A4497" w:rsidRDefault="004A4497" w:rsidP="004A4497">
      <w:pPr>
        <w:pStyle w:val="ListParagraph"/>
        <w:numPr>
          <w:ilvl w:val="0"/>
          <w:numId w:val="9"/>
        </w:numPr>
        <w:jc w:val="both"/>
        <w:rPr>
          <w:rFonts w:ascii="Sylfaen" w:eastAsia="Helvetica" w:hAnsi="Sylfaen" w:cs="Helvetica"/>
          <w:sz w:val="20"/>
          <w:szCs w:val="20"/>
        </w:rPr>
      </w:pPr>
      <w:r w:rsidRPr="00472735">
        <w:rPr>
          <w:rFonts w:ascii="Sylfaen" w:eastAsia="Helvetica" w:hAnsi="Sylfaen" w:cs="Helvetica"/>
          <w:sz w:val="20"/>
          <w:szCs w:val="20"/>
        </w:rPr>
        <w:t>MAF (</w:t>
      </w:r>
      <w:proofErr w:type="spellStart"/>
      <w:r w:rsidRPr="00472735">
        <w:rPr>
          <w:rFonts w:ascii="Sylfaen" w:eastAsia="Helvetica" w:hAnsi="Sylfaen" w:cs="Helvetica"/>
          <w:sz w:val="20"/>
          <w:szCs w:val="20"/>
        </w:rPr>
        <w:t>მწარმოებლის</w:t>
      </w:r>
      <w:proofErr w:type="spellEnd"/>
      <w:r w:rsidRPr="00472735">
        <w:rPr>
          <w:rFonts w:ascii="Sylfaen" w:eastAsia="Helvetica" w:hAnsi="Sylfaen" w:cs="Helvetica"/>
          <w:sz w:val="20"/>
          <w:szCs w:val="20"/>
        </w:rPr>
        <w:t xml:space="preserve"> </w:t>
      </w:r>
      <w:proofErr w:type="spellStart"/>
      <w:r w:rsidRPr="00472735">
        <w:rPr>
          <w:rFonts w:ascii="Sylfaen" w:eastAsia="Helvetica" w:hAnsi="Sylfaen" w:cs="Helvetica"/>
          <w:sz w:val="20"/>
          <w:szCs w:val="20"/>
        </w:rPr>
        <w:t>ავტორიზაციის</w:t>
      </w:r>
      <w:proofErr w:type="spellEnd"/>
      <w:r w:rsidRPr="00472735">
        <w:rPr>
          <w:rFonts w:ascii="Sylfaen" w:eastAsia="Helvetica" w:hAnsi="Sylfaen" w:cs="Helvetica"/>
          <w:sz w:val="20"/>
          <w:szCs w:val="20"/>
        </w:rPr>
        <w:t xml:space="preserve"> </w:t>
      </w:r>
      <w:proofErr w:type="spellStart"/>
      <w:r w:rsidRPr="00472735">
        <w:rPr>
          <w:rFonts w:ascii="Sylfaen" w:eastAsia="Helvetica" w:hAnsi="Sylfaen" w:cs="Helvetica"/>
          <w:sz w:val="20"/>
          <w:szCs w:val="20"/>
        </w:rPr>
        <w:t>ფორმა</w:t>
      </w:r>
      <w:proofErr w:type="spellEnd"/>
      <w:r w:rsidRPr="00472735">
        <w:rPr>
          <w:rFonts w:ascii="Sylfaen" w:eastAsia="Helvetica" w:hAnsi="Sylfaen" w:cs="Helvetica"/>
          <w:sz w:val="20"/>
          <w:szCs w:val="20"/>
        </w:rPr>
        <w:t>)</w:t>
      </w:r>
    </w:p>
    <w:p w14:paraId="46CC6DF6" w14:textId="7FF9F2FD" w:rsidR="00E31BD1" w:rsidRPr="00E31BD1" w:rsidRDefault="00E31BD1" w:rsidP="00E31BD1">
      <w:pPr>
        <w:jc w:val="both"/>
        <w:rPr>
          <w:rFonts w:ascii="Sylfaen" w:eastAsia="Helvetica" w:hAnsi="Sylfaen" w:cs="Helvetica"/>
          <w:b/>
          <w:sz w:val="20"/>
          <w:szCs w:val="20"/>
          <w:lang w:val="ka-GE"/>
        </w:rPr>
      </w:pPr>
      <w:r w:rsidRPr="00E31BD1">
        <w:rPr>
          <w:rFonts w:ascii="Sylfaen" w:eastAsia="Helvetica" w:hAnsi="Sylfaen" w:cs="Helvetica"/>
          <w:b/>
          <w:sz w:val="20"/>
          <w:szCs w:val="20"/>
          <w:lang w:val="ka-GE"/>
        </w:rPr>
        <w:t>პროექტის დასრულების ვადაა</w:t>
      </w:r>
      <w:bookmarkStart w:id="0" w:name="_GoBack"/>
      <w:bookmarkEnd w:id="0"/>
      <w:r w:rsidRPr="00E31BD1">
        <w:rPr>
          <w:rFonts w:ascii="Sylfaen" w:eastAsia="Helvetica" w:hAnsi="Sylfaen" w:cs="Helvetica"/>
          <w:b/>
          <w:sz w:val="20"/>
          <w:szCs w:val="20"/>
          <w:lang w:val="ka-GE"/>
        </w:rPr>
        <w:t xml:space="preserve"> 2020 წლის ივლისი</w:t>
      </w:r>
    </w:p>
    <w:sectPr w:rsidR="00E31BD1" w:rsidRPr="00E31B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F(Uˇ">
    <w:altName w:val="Calibri"/>
    <w:charset w:val="4D"/>
    <w:family w:val="auto"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C3753"/>
    <w:multiLevelType w:val="hybridMultilevel"/>
    <w:tmpl w:val="B2FC15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B7255"/>
    <w:multiLevelType w:val="hybridMultilevel"/>
    <w:tmpl w:val="DDD49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863343"/>
    <w:multiLevelType w:val="hybridMultilevel"/>
    <w:tmpl w:val="23526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F13592"/>
    <w:multiLevelType w:val="hybridMultilevel"/>
    <w:tmpl w:val="B2FC15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911088"/>
    <w:multiLevelType w:val="hybridMultilevel"/>
    <w:tmpl w:val="B89254AA"/>
    <w:lvl w:ilvl="0" w:tplc="5ED0EE4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B95D66"/>
    <w:multiLevelType w:val="hybridMultilevel"/>
    <w:tmpl w:val="D4322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4E0"/>
    <w:rsid w:val="003074E0"/>
    <w:rsid w:val="00313B1A"/>
    <w:rsid w:val="003A47D2"/>
    <w:rsid w:val="00472735"/>
    <w:rsid w:val="004A4497"/>
    <w:rsid w:val="005B0E1D"/>
    <w:rsid w:val="00E31BD1"/>
    <w:rsid w:val="00E84F4F"/>
    <w:rsid w:val="00EB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23BFF"/>
  <w15:chartTrackingRefBased/>
  <w15:docId w15:val="{A37C7203-4897-4703-9C39-9D9B4BD76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4F4F"/>
    <w:pPr>
      <w:spacing w:after="200" w:line="288" w:lineRule="auto"/>
    </w:pPr>
    <w:rPr>
      <w:rFonts w:eastAsiaTheme="minorEastAsia"/>
      <w:iCs/>
      <w:sz w:val="21"/>
      <w:szCs w:val="21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4F4F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C45911" w:themeColor="accent2" w:themeShade="BF"/>
      <w:spacing w:val="24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E84F4F"/>
    <w:rPr>
      <w:rFonts w:asciiTheme="majorHAnsi" w:eastAsiaTheme="majorEastAsia" w:hAnsiTheme="majorHAnsi" w:cstheme="majorBidi"/>
      <w:b/>
      <w:bCs/>
      <w:iCs/>
      <w:smallCaps/>
      <w:color w:val="C45911" w:themeColor="accent2" w:themeShade="BF"/>
      <w:spacing w:val="24"/>
      <w:sz w:val="28"/>
    </w:rPr>
  </w:style>
  <w:style w:type="paragraph" w:styleId="ListParagraph">
    <w:name w:val="List Paragraph"/>
    <w:basedOn w:val="Normal"/>
    <w:uiPriority w:val="34"/>
    <w:qFormat/>
    <w:rsid w:val="00E84F4F"/>
    <w:pPr>
      <w:numPr>
        <w:numId w:val="1"/>
      </w:numPr>
      <w:contextualSpacing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Megrelishvili</dc:creator>
  <cp:keywords/>
  <dc:description/>
  <cp:lastModifiedBy>Soso Golubiani</cp:lastModifiedBy>
  <cp:revision>8</cp:revision>
  <dcterms:created xsi:type="dcterms:W3CDTF">2020-01-24T09:20:00Z</dcterms:created>
  <dcterms:modified xsi:type="dcterms:W3CDTF">2020-01-29T11:02:00Z</dcterms:modified>
</cp:coreProperties>
</file>