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280" w:rsidRPr="002E183B" w:rsidRDefault="002D3280" w:rsidP="002D3280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სს „ვითიბი ბანკი ჯორჯია“</w:t>
      </w:r>
      <w:r w:rsidR="005B101A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 </w:t>
      </w:r>
      <w:r w:rsidR="008C1C41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სასმელი წყლის შესყიდვის </w:t>
      </w:r>
      <w:r w:rsidR="00605276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მიზნით </w:t>
      </w: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აცხადებს ღია ტენდერს </w:t>
      </w: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8C1C41" w:rsidRDefault="008C1C41" w:rsidP="008C1C41">
      <w:pPr>
        <w:shd w:val="clear" w:color="auto" w:fill="FFFFFF"/>
        <w:spacing w:after="0" w:line="240" w:lineRule="auto"/>
        <w:ind w:left="994" w:right="590"/>
        <w:contextualSpacing/>
        <w:rPr>
          <w:rFonts w:ascii="Sylfaen" w:eastAsia="Times New Roman" w:hAnsi="Sylfaen" w:cs="Sylfaen"/>
          <w:bCs/>
          <w:iCs/>
          <w:sz w:val="20"/>
          <w:szCs w:val="20"/>
          <w:lang w:val="ka-GE"/>
        </w:rPr>
      </w:pPr>
      <w:r w:rsidRPr="008C1C41"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 xml:space="preserve">სს „ვითიბი ბანკი ჯორჯია“  სასმელი წყლის შესყიდვის მიზნით </w:t>
      </w:r>
      <w:r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>აცხადებს ღია ტენდერს.</w:t>
      </w:r>
    </w:p>
    <w:p w:rsidR="008C1C41" w:rsidRPr="008C1C41" w:rsidRDefault="008C1C41" w:rsidP="008C1C41">
      <w:pPr>
        <w:shd w:val="clear" w:color="auto" w:fill="FFFFFF"/>
        <w:spacing w:after="0" w:line="240" w:lineRule="auto"/>
        <w:ind w:left="994" w:right="590"/>
        <w:contextualSpacing/>
        <w:rPr>
          <w:rFonts w:ascii="Sylfaen" w:eastAsia="Times New Roman" w:hAnsi="Sylfaen" w:cs="Sylfaen"/>
          <w:bCs/>
          <w:iCs/>
          <w:sz w:val="20"/>
          <w:szCs w:val="20"/>
          <w:lang w:val="ka-GE"/>
        </w:rPr>
      </w:pPr>
    </w:p>
    <w:p w:rsidR="002D3280" w:rsidRPr="002E183B" w:rsidRDefault="002D3280" w:rsidP="005B101A">
      <w:pPr>
        <w:shd w:val="clear" w:color="auto" w:fill="FFFFFF"/>
        <w:spacing w:after="0" w:line="240" w:lineRule="auto"/>
        <w:ind w:left="994" w:right="590"/>
        <w:contextualSpacing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2D3280" w:rsidRDefault="002D3280" w:rsidP="005B101A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ascii="Sylfaen" w:eastAsia="Times New Roman" w:hAnsi="Sylfaen" w:cs="Helvetica"/>
          <w:b/>
          <w:bCs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2E183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8C1C41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2020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 </w:t>
      </w:r>
      <w:r w:rsidRPr="00A7612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8C1C41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28 თებერვლის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18:00 </w:t>
      </w:r>
      <w:r w:rsidRPr="00A7612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პრეტენდენტის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დასახელება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საკონტაქტო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proofErr w:type="spellStart"/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კომისია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სს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„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ვითიბი ბანკი ჯორჯია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“ </w:t>
      </w:r>
      <w:r w:rsidR="0060527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8C1C41">
        <w:rPr>
          <w:rFonts w:ascii="Sylfaen" w:eastAsia="Times New Roman" w:hAnsi="Sylfaen" w:cs="Helvetica"/>
          <w:b/>
          <w:bCs/>
          <w:i/>
          <w:sz w:val="20"/>
          <w:szCs w:val="20"/>
          <w:lang w:val="ka-GE"/>
        </w:rPr>
        <w:t>ტენდერის დასახელება -</w:t>
      </w:r>
      <w:r w:rsidR="00901B89">
        <w:rPr>
          <w:rFonts w:ascii="Sylfaen" w:eastAsia="Times New Roman" w:hAnsi="Sylfaen" w:cs="Helvetica"/>
          <w:b/>
          <w:bCs/>
          <w:i/>
          <w:sz w:val="20"/>
          <w:szCs w:val="20"/>
          <w:lang w:val="ka-GE"/>
        </w:rPr>
        <w:t xml:space="preserve"> </w:t>
      </w:r>
      <w:r w:rsidR="008C1C41">
        <w:rPr>
          <w:rFonts w:ascii="Sylfaen" w:eastAsia="Times New Roman" w:hAnsi="Sylfaen" w:cs="Helvetica"/>
          <w:b/>
          <w:bCs/>
          <w:i/>
          <w:sz w:val="20"/>
          <w:szCs w:val="20"/>
          <w:lang w:val="ka-GE"/>
        </w:rPr>
        <w:t>სასმელი წყლის შესყიდვა</w:t>
      </w:r>
      <w:r w:rsidR="0060527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).</w:t>
      </w:r>
    </w:p>
    <w:p w:rsidR="005B101A" w:rsidRPr="005B101A" w:rsidRDefault="005B101A" w:rsidP="005B101A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ascii="Sylfaen" w:eastAsia="Times New Roman" w:hAnsi="Sylfaen" w:cs="Helvetica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</w:t>
      </w:r>
      <w:r w:rsidR="00D74E30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მენტების ხელზე გატანა (სურვილის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შეუძლია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D22064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8C4902" w:rsidRPr="005F3F82" w:rsidRDefault="002D3280" w:rsidP="005B101A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3A01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8C4902" w:rsidRPr="003A01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</w:t>
      </w:r>
      <w:r w:rsidR="00605276" w:rsidRPr="003A01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="008C1C41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ნიკურ საკითხებზე: ირაკლი შენგელაია, მობილურის ნომერი: </w:t>
      </w:r>
      <w:r w:rsidR="00503EF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595-</w:t>
      </w:r>
      <w:bookmarkStart w:id="0" w:name="_GoBack"/>
      <w:bookmarkEnd w:id="0"/>
      <w:r w:rsidR="008C1C41" w:rsidRPr="005F3F8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33</w:t>
      </w:r>
      <w:r w:rsidR="008C1C41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8C1C41" w:rsidRPr="005F3F8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16</w:t>
      </w:r>
      <w:r w:rsidR="008C1C41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8C1C41" w:rsidRPr="005F3F8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04</w:t>
      </w:r>
      <w:r w:rsidRPr="003A01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 ქ</w:t>
      </w:r>
      <w:r w:rsidR="008C1C41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ალაქის ნომერი: 02 24 24 24 (1231</w:t>
      </w:r>
      <w:r w:rsidR="00605276" w:rsidRPr="003A01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), ელ. ფოსტა:</w:t>
      </w:r>
      <w:r w:rsidR="00605276" w:rsidRPr="005F3F8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hyperlink r:id="rId9" w:history="1">
        <w:r w:rsidR="008C1C41" w:rsidRPr="005F3F82">
          <w:rPr>
            <w:rFonts w:ascii="Sylfaen" w:eastAsia="Times New Roman" w:hAnsi="Sylfaen" w:cs="Sylfaen"/>
            <w:color w:val="333333"/>
            <w:sz w:val="20"/>
            <w:szCs w:val="20"/>
            <w:lang w:val="ka-GE"/>
          </w:rPr>
          <w:t>i.shengelaia@vtb.com.ge</w:t>
        </w:r>
      </w:hyperlink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ცნობას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და ინფორმაციას:</w:t>
      </w:r>
    </w:p>
    <w:p w:rsidR="00F221D8" w:rsidRDefault="00F221D8" w:rsidP="00F221D8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ამონაწერი მეწარმეთა და არასამეწარმეო (არაკომერციული) იურიდიულ პირთა რეესტრიდან.</w:t>
      </w:r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ბანკს უფლება აქვს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3D0BB2" w:rsidRDefault="007E4680" w:rsidP="002D3280">
      <w:pPr>
        <w:jc w:val="center"/>
      </w:pPr>
    </w:p>
    <w:sectPr w:rsidR="003D0BB2" w:rsidSect="00F36AD2">
      <w:headerReference w:type="default" r:id="rId10"/>
      <w:footerReference w:type="default" r:id="rId11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680" w:rsidRDefault="007E4680" w:rsidP="008D789A">
      <w:pPr>
        <w:spacing w:after="0" w:line="240" w:lineRule="auto"/>
      </w:pPr>
      <w:r>
        <w:separator/>
      </w:r>
    </w:p>
  </w:endnote>
  <w:endnote w:type="continuationSeparator" w:id="0">
    <w:p w:rsidR="007E4680" w:rsidRDefault="007E4680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680" w:rsidRDefault="007E4680" w:rsidP="008D789A">
      <w:pPr>
        <w:spacing w:after="0" w:line="240" w:lineRule="auto"/>
      </w:pPr>
      <w:r>
        <w:separator/>
      </w:r>
    </w:p>
  </w:footnote>
  <w:footnote w:type="continuationSeparator" w:id="0">
    <w:p w:rsidR="007E4680" w:rsidRDefault="007E4680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F002F"/>
    <w:multiLevelType w:val="hybridMultilevel"/>
    <w:tmpl w:val="894CB22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96BC8"/>
    <w:rsid w:val="000A33F6"/>
    <w:rsid w:val="000A5C36"/>
    <w:rsid w:val="00156655"/>
    <w:rsid w:val="00160C6A"/>
    <w:rsid w:val="00185BDD"/>
    <w:rsid w:val="00277C8D"/>
    <w:rsid w:val="0028164E"/>
    <w:rsid w:val="002D3280"/>
    <w:rsid w:val="003950C9"/>
    <w:rsid w:val="003A011D"/>
    <w:rsid w:val="003D3E21"/>
    <w:rsid w:val="00414B4C"/>
    <w:rsid w:val="00462408"/>
    <w:rsid w:val="00497463"/>
    <w:rsid w:val="004C576F"/>
    <w:rsid w:val="00503EFE"/>
    <w:rsid w:val="005B101A"/>
    <w:rsid w:val="005F3F82"/>
    <w:rsid w:val="00605276"/>
    <w:rsid w:val="006B3816"/>
    <w:rsid w:val="007D7BC7"/>
    <w:rsid w:val="007E4680"/>
    <w:rsid w:val="007F392D"/>
    <w:rsid w:val="00824142"/>
    <w:rsid w:val="008C1C41"/>
    <w:rsid w:val="008C4902"/>
    <w:rsid w:val="008D789A"/>
    <w:rsid w:val="00901B89"/>
    <w:rsid w:val="009376CC"/>
    <w:rsid w:val="0095527C"/>
    <w:rsid w:val="00B85FE7"/>
    <w:rsid w:val="00B96B63"/>
    <w:rsid w:val="00BB3ED9"/>
    <w:rsid w:val="00BC1571"/>
    <w:rsid w:val="00C063F2"/>
    <w:rsid w:val="00D22064"/>
    <w:rsid w:val="00D44EE5"/>
    <w:rsid w:val="00D74E30"/>
    <w:rsid w:val="00DA7252"/>
    <w:rsid w:val="00F221D8"/>
    <w:rsid w:val="00F36AD2"/>
    <w:rsid w:val="00F53C37"/>
    <w:rsid w:val="00FC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2661B8"/>
  <w15:chartTrackingRefBased/>
  <w15:docId w15:val="{C196D5C5-F9D6-4D66-94F0-B2A5DBD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4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.shengelaia@vtb.com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C8A6F-BDE6-43A0-A01B-84FA6AD21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Salome Kakhidze</cp:lastModifiedBy>
  <cp:revision>27</cp:revision>
  <cp:lastPrinted>2019-01-23T10:39:00Z</cp:lastPrinted>
  <dcterms:created xsi:type="dcterms:W3CDTF">2019-01-23T10:45:00Z</dcterms:created>
  <dcterms:modified xsi:type="dcterms:W3CDTF">2020-02-18T10:00:00Z</dcterms:modified>
</cp:coreProperties>
</file>