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C7A" w:rsidRDefault="00AC5C7A" w:rsidP="00654B40">
      <w:pPr>
        <w:widowControl/>
        <w:autoSpaceDE/>
        <w:adjustRightInd/>
        <w:rPr>
          <w:rFonts w:ascii="Sylfaen" w:hAnsi="Sylfaen"/>
          <w:b/>
          <w:lang w:val="ka-GE"/>
        </w:rPr>
      </w:pPr>
      <w:bookmarkStart w:id="0" w:name="_GoBack"/>
      <w:bookmarkEnd w:id="0"/>
    </w:p>
    <w:p w:rsidR="00AC5C7A" w:rsidRDefault="00AC5C7A" w:rsidP="00654B40">
      <w:pPr>
        <w:widowControl/>
        <w:autoSpaceDE/>
        <w:adjustRightInd/>
        <w:rPr>
          <w:rFonts w:ascii="Sylfaen" w:hAnsi="Sylfaen"/>
          <w:b/>
          <w:lang w:val="ka-GE"/>
        </w:rPr>
      </w:pPr>
    </w:p>
    <w:p w:rsidR="00654B40" w:rsidRPr="00AC5C7A" w:rsidRDefault="00654B40" w:rsidP="00654B40">
      <w:pPr>
        <w:widowControl/>
        <w:autoSpaceDE/>
        <w:adjustRightInd/>
        <w:rPr>
          <w:b/>
          <w:lang w:val="ka-GE"/>
        </w:rPr>
      </w:pPr>
      <w:r w:rsidRPr="00AC5C7A">
        <w:rPr>
          <w:b/>
          <w:lang w:val="ka-GE"/>
        </w:rPr>
        <w:t>18.1</w:t>
      </w:r>
      <w:r w:rsidR="002D2068">
        <w:rPr>
          <w:rFonts w:ascii="Sylfaen" w:hAnsi="Sylfaen"/>
          <w:b/>
          <w:lang w:val="ka-GE"/>
        </w:rPr>
        <w:t>ბრენდვოლი</w:t>
      </w:r>
      <w:r w:rsidRPr="00AC5C7A">
        <w:rPr>
          <w:b/>
          <w:lang w:val="ka-GE"/>
        </w:rPr>
        <w:t xml:space="preserve">  </w:t>
      </w:r>
    </w:p>
    <w:p w:rsidR="00654B40" w:rsidRPr="00AC5C7A" w:rsidRDefault="00654B40" w:rsidP="00654B40">
      <w:pPr>
        <w:widowControl/>
        <w:autoSpaceDE/>
        <w:adjustRightInd/>
        <w:rPr>
          <w:b/>
          <w:lang w:val="ka-GE"/>
        </w:rPr>
      </w:pPr>
    </w:p>
    <w:p w:rsidR="00654B40" w:rsidRPr="00AC5C7A" w:rsidRDefault="00654B40" w:rsidP="00654B40">
      <w:pPr>
        <w:widowControl/>
        <w:autoSpaceDE/>
        <w:adjustRightInd/>
        <w:rPr>
          <w:b/>
          <w:lang w:val="ka-GE"/>
        </w:rPr>
      </w:pPr>
      <w:r w:rsidRPr="00AC5C7A">
        <w:rPr>
          <w:b/>
          <w:lang w:val="ka-GE"/>
        </w:rPr>
        <w:t xml:space="preserve">18.1. </w:t>
      </w:r>
      <w:r w:rsidR="002D2068">
        <w:rPr>
          <w:rFonts w:ascii="Sylfaen" w:hAnsi="Sylfaen"/>
          <w:b/>
          <w:lang w:val="ka-GE"/>
        </w:rPr>
        <w:t xml:space="preserve">ბრენდვოლი </w:t>
      </w:r>
      <w:r w:rsidR="00BD2AFF">
        <w:rPr>
          <w:rFonts w:ascii="Sylfaen" w:hAnsi="Sylfaen"/>
          <w:b/>
          <w:lang w:val="ka-GE"/>
        </w:rPr>
        <w:t xml:space="preserve">ვტბ–ს  </w:t>
      </w:r>
      <w:r w:rsidR="002D2068">
        <w:rPr>
          <w:rFonts w:ascii="Sylfaen" w:hAnsi="Sylfaen"/>
          <w:b/>
          <w:lang w:val="ka-GE"/>
        </w:rPr>
        <w:t xml:space="preserve">კორპორატიული  </w:t>
      </w:r>
      <w:r w:rsidR="00690A30">
        <w:rPr>
          <w:rFonts w:ascii="Sylfaen" w:hAnsi="Sylfaen"/>
          <w:b/>
          <w:lang w:val="ka-GE"/>
        </w:rPr>
        <w:t xml:space="preserve">ნიშნით  </w:t>
      </w:r>
      <w:r w:rsidR="003E1498">
        <w:rPr>
          <w:rFonts w:ascii="Sylfaen" w:hAnsi="Sylfaen"/>
          <w:b/>
          <w:lang w:val="ka-GE"/>
        </w:rPr>
        <w:t>განათებით</w:t>
      </w:r>
      <w:r w:rsidRPr="00AC5C7A">
        <w:rPr>
          <w:b/>
          <w:lang w:val="ka-GE"/>
        </w:rPr>
        <w:t>.</w:t>
      </w:r>
    </w:p>
    <w:p w:rsidR="00654B40" w:rsidRPr="00AC5C7A" w:rsidRDefault="00654B40" w:rsidP="00654B40">
      <w:pPr>
        <w:rPr>
          <w:b/>
          <w:lang w:val="ka-GE"/>
        </w:rPr>
      </w:pPr>
    </w:p>
    <w:p w:rsidR="00654B40" w:rsidRPr="00AC5C7A" w:rsidRDefault="00654B40" w:rsidP="00654B40">
      <w:pPr>
        <w:rPr>
          <w:b/>
          <w:lang w:val="ka-GE"/>
        </w:rPr>
      </w:pPr>
      <w:r w:rsidRPr="00AC5C7A">
        <w:rPr>
          <w:b/>
          <w:lang w:val="ka-GE"/>
        </w:rPr>
        <w:t xml:space="preserve">18.1.1 </w:t>
      </w:r>
      <w:r w:rsidR="00DD75EC">
        <w:rPr>
          <w:rFonts w:ascii="Sylfaen" w:hAnsi="Sylfaen"/>
          <w:b/>
          <w:lang w:val="ka-GE"/>
        </w:rPr>
        <w:t>საერთო ხედი</w:t>
      </w:r>
      <w:r w:rsidRPr="00AC5C7A">
        <w:rPr>
          <w:b/>
          <w:lang w:val="ka-GE"/>
        </w:rPr>
        <w:t>.</w:t>
      </w:r>
    </w:p>
    <w:p w:rsidR="00654B40" w:rsidRPr="00AC5C7A" w:rsidRDefault="00654B40" w:rsidP="00654B40">
      <w:pPr>
        <w:rPr>
          <w:b/>
          <w:lang w:val="ka-GE"/>
        </w:rPr>
      </w:pPr>
    </w:p>
    <w:p w:rsidR="00654B40" w:rsidRPr="00AC5C7A" w:rsidRDefault="00654B40" w:rsidP="00654B40">
      <w:pPr>
        <w:rPr>
          <w:b/>
          <w:lang w:val="ka-GE"/>
        </w:rPr>
      </w:pPr>
      <w:r>
        <w:rPr>
          <w:noProof/>
          <w:lang w:val="en-US" w:eastAsia="en-US"/>
        </w:rPr>
        <w:drawing>
          <wp:inline distT="0" distB="0" distL="0" distR="0">
            <wp:extent cx="2543175" cy="1952625"/>
            <wp:effectExtent l="0" t="0" r="9525" b="9525"/>
            <wp:docPr id="8" name="Рисунок 8" descr="VTB_work_signage_TZ_01-14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 descr="VTB_work_signage_TZ_01-14-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C7A">
        <w:rPr>
          <w:b/>
          <w:lang w:val="ka-GE"/>
        </w:rPr>
        <w:t xml:space="preserve"> </w:t>
      </w:r>
      <w:r w:rsidRPr="00AC5C7A">
        <w:rPr>
          <w:lang w:val="ka-GE"/>
        </w:rPr>
        <w:t xml:space="preserve"> </w:t>
      </w:r>
      <w:r>
        <w:rPr>
          <w:noProof/>
          <w:lang w:val="en-US" w:eastAsia="en-US"/>
        </w:rPr>
        <w:drawing>
          <wp:inline distT="0" distB="0" distL="0" distR="0">
            <wp:extent cx="2809875" cy="1943100"/>
            <wp:effectExtent l="0" t="0" r="9525" b="0"/>
            <wp:docPr id="6" name="Рисунок 6" descr="VTB_exterior_brandwall_0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VTB_exterior_brandwall_03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B40" w:rsidRPr="00AC5C7A" w:rsidRDefault="00654B40" w:rsidP="00654B40">
      <w:pPr>
        <w:keepNext/>
        <w:jc w:val="center"/>
        <w:rPr>
          <w:lang w:val="ka-GE"/>
        </w:rPr>
      </w:pPr>
    </w:p>
    <w:p w:rsidR="00654B40" w:rsidRPr="00AC5C7A" w:rsidRDefault="00654B40" w:rsidP="00654B40">
      <w:pPr>
        <w:keepNext/>
        <w:jc w:val="center"/>
        <w:rPr>
          <w:lang w:val="ka-GE"/>
        </w:rPr>
      </w:pPr>
    </w:p>
    <w:p w:rsidR="00654B40" w:rsidRPr="00AC5C7A" w:rsidRDefault="00654B40" w:rsidP="00654B40">
      <w:pPr>
        <w:keepNext/>
        <w:rPr>
          <w:b/>
          <w:lang w:val="ka-GE"/>
        </w:rPr>
      </w:pPr>
      <w:r w:rsidRPr="00AC5C7A">
        <w:rPr>
          <w:b/>
          <w:lang w:val="ka-GE"/>
        </w:rPr>
        <w:t xml:space="preserve">18.1.2. </w:t>
      </w:r>
      <w:r w:rsidR="00DD75EC">
        <w:rPr>
          <w:rFonts w:ascii="Sylfaen" w:hAnsi="Sylfaen"/>
          <w:b/>
          <w:lang w:val="ka-GE"/>
        </w:rPr>
        <w:t>შემადგენლობა</w:t>
      </w:r>
      <w:r w:rsidRPr="00AC5C7A">
        <w:rPr>
          <w:b/>
          <w:lang w:val="ka-GE"/>
        </w:rPr>
        <w:t xml:space="preserve">, </w:t>
      </w:r>
      <w:r w:rsidR="00DD75EC">
        <w:rPr>
          <w:rFonts w:ascii="Sylfaen" w:hAnsi="Sylfaen"/>
          <w:b/>
          <w:lang w:val="ka-GE"/>
        </w:rPr>
        <w:t>კონსტრუქცია, ზომები</w:t>
      </w:r>
      <w:r w:rsidRPr="00AC5C7A">
        <w:rPr>
          <w:b/>
          <w:lang w:val="ka-GE"/>
        </w:rPr>
        <w:t>.</w:t>
      </w:r>
    </w:p>
    <w:p w:rsidR="00654B40" w:rsidRPr="00AC5C7A" w:rsidRDefault="00654B40" w:rsidP="00654B40">
      <w:pPr>
        <w:keepNext/>
        <w:rPr>
          <w:lang w:val="ka-GE"/>
        </w:rPr>
      </w:pPr>
      <w:r>
        <w:rPr>
          <w:noProof/>
          <w:lang w:val="en-US" w:eastAsia="en-US"/>
        </w:rPr>
        <w:drawing>
          <wp:inline distT="0" distB="0" distL="0" distR="0">
            <wp:extent cx="5314950" cy="3762375"/>
            <wp:effectExtent l="0" t="0" r="0" b="0"/>
            <wp:docPr id="4" name="Рисунок 4" descr="VTB_interior_brandwall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TB_interior_brandwall-0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63" t="8591" r="38933" b="67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75EC">
        <w:rPr>
          <w:rFonts w:ascii="Sylfaen" w:hAnsi="Sylfaen"/>
          <w:lang w:val="ka-GE"/>
        </w:rPr>
        <w:t>მზადდება გაბარიტული ზომ</w:t>
      </w:r>
      <w:r w:rsidR="00724CD6">
        <w:rPr>
          <w:rFonts w:ascii="Sylfaen" w:hAnsi="Sylfaen"/>
          <w:lang w:val="ka-GE"/>
        </w:rPr>
        <w:t>ებ</w:t>
      </w:r>
      <w:r w:rsidR="00DD75EC">
        <w:rPr>
          <w:rFonts w:ascii="Sylfaen" w:hAnsi="Sylfaen"/>
          <w:lang w:val="ka-GE"/>
        </w:rPr>
        <w:t xml:space="preserve">ით </w:t>
      </w:r>
      <w:r w:rsidRPr="00AC5C7A">
        <w:rPr>
          <w:lang w:val="ka-GE"/>
        </w:rPr>
        <w:t>1300х1015 мм.</w:t>
      </w:r>
    </w:p>
    <w:p w:rsidR="00654B40" w:rsidRPr="00AC5C7A" w:rsidRDefault="00654B40" w:rsidP="00654B40">
      <w:pPr>
        <w:keepNext/>
        <w:rPr>
          <w:lang w:val="ka-GE"/>
        </w:rPr>
      </w:pPr>
    </w:p>
    <w:p w:rsidR="00724CD6" w:rsidRPr="00AC5C7A" w:rsidRDefault="00724CD6" w:rsidP="00724CD6">
      <w:pPr>
        <w:keepNext/>
        <w:rPr>
          <w:lang w:val="ka-GE"/>
        </w:rPr>
      </w:pPr>
      <w:r w:rsidRPr="00AC5C7A">
        <w:rPr>
          <w:rFonts w:ascii="Sylfaen" w:hAnsi="Sylfaen" w:cs="Sylfaen"/>
          <w:lang w:val="ka-GE"/>
        </w:rPr>
        <w:t>ფუძეშრე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მზადდება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ექსტრუზიული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გამჭვირვალე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აკრილის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მინისგან</w:t>
      </w:r>
      <w:r w:rsidRPr="00AC5C7A">
        <w:rPr>
          <w:lang w:val="ka-GE"/>
        </w:rPr>
        <w:t xml:space="preserve">  Plexiglas (</w:t>
      </w:r>
      <w:r w:rsidRPr="00AC5C7A">
        <w:rPr>
          <w:rFonts w:ascii="Sylfaen" w:hAnsi="Sylfaen" w:cs="Sylfaen"/>
          <w:lang w:val="ka-GE"/>
        </w:rPr>
        <w:t>გერმანია</w:t>
      </w:r>
      <w:r w:rsidRPr="00AC5C7A">
        <w:rPr>
          <w:lang w:val="ka-GE"/>
        </w:rPr>
        <w:t xml:space="preserve">) </w:t>
      </w:r>
      <w:r w:rsidRPr="00AC5C7A">
        <w:rPr>
          <w:rFonts w:ascii="Sylfaen" w:hAnsi="Sylfaen" w:cs="Sylfaen"/>
          <w:lang w:val="ka-GE"/>
        </w:rPr>
        <w:t>ან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მისი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ანალოგისგან</w:t>
      </w:r>
      <w:r w:rsidRPr="00AC5C7A">
        <w:rPr>
          <w:lang w:val="ka-GE"/>
        </w:rPr>
        <w:t xml:space="preserve">, </w:t>
      </w:r>
      <w:r w:rsidRPr="00AC5C7A">
        <w:rPr>
          <w:rFonts w:ascii="Sylfaen" w:hAnsi="Sylfaen" w:cs="Sylfaen"/>
          <w:lang w:val="ka-GE"/>
        </w:rPr>
        <w:t>სისქით</w:t>
      </w:r>
      <w:r w:rsidRPr="00AC5C7A">
        <w:rPr>
          <w:lang w:val="ka-GE"/>
        </w:rPr>
        <w:t xml:space="preserve"> 10 </w:t>
      </w:r>
      <w:r w:rsidRPr="00AC5C7A">
        <w:rPr>
          <w:rFonts w:ascii="Sylfaen" w:hAnsi="Sylfaen" w:cs="Sylfaen"/>
          <w:lang w:val="ka-GE"/>
        </w:rPr>
        <w:t>მმ</w:t>
      </w:r>
      <w:r w:rsidRPr="00AC5C7A">
        <w:rPr>
          <w:lang w:val="ka-GE"/>
        </w:rPr>
        <w:t xml:space="preserve"> (</w:t>
      </w:r>
      <w:r w:rsidRPr="00AC5C7A">
        <w:rPr>
          <w:rFonts w:ascii="Sylfaen" w:hAnsi="Sylfaen" w:cs="Sylfaen"/>
          <w:lang w:val="ka-GE"/>
        </w:rPr>
        <w:t>პოლირებული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ტორსებით</w:t>
      </w:r>
      <w:r w:rsidRPr="00AC5C7A">
        <w:rPr>
          <w:lang w:val="ka-GE"/>
        </w:rPr>
        <w:t xml:space="preserve">). </w:t>
      </w:r>
      <w:r w:rsidRPr="00AC5C7A">
        <w:rPr>
          <w:rFonts w:ascii="Sylfaen" w:hAnsi="Sylfaen" w:cs="Sylfaen"/>
          <w:lang w:val="ka-GE"/>
        </w:rPr>
        <w:t>უკანა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მხარეს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ეკვრება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გამჭვირვალე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თვითწებვადი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ფერადი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ფირი</w:t>
      </w:r>
      <w:r w:rsidRPr="00AC5C7A">
        <w:rPr>
          <w:lang w:val="ka-GE"/>
        </w:rPr>
        <w:t xml:space="preserve">, </w:t>
      </w:r>
      <w:r w:rsidRPr="00AC5C7A">
        <w:rPr>
          <w:rFonts w:ascii="Sylfaen" w:hAnsi="Sylfaen" w:cs="Sylfaen"/>
          <w:lang w:val="ka-GE"/>
        </w:rPr>
        <w:t>გარჩევადობით</w:t>
      </w:r>
      <w:r w:rsidRPr="00AC5C7A">
        <w:rPr>
          <w:lang w:val="ka-GE"/>
        </w:rPr>
        <w:t xml:space="preserve"> 1440 dpi. </w:t>
      </w:r>
      <w:r w:rsidRPr="00AC5C7A">
        <w:rPr>
          <w:rFonts w:ascii="Sylfaen" w:hAnsi="Sylfaen" w:cs="Sylfaen"/>
          <w:lang w:val="ka-GE"/>
        </w:rPr>
        <w:t>შუქმბლოკავი</w:t>
      </w:r>
      <w:r w:rsidRPr="00AC5C7A">
        <w:rPr>
          <w:lang w:val="ka-GE"/>
        </w:rPr>
        <w:t xml:space="preserve"> - </w:t>
      </w:r>
      <w:r w:rsidRPr="00AC5C7A">
        <w:rPr>
          <w:rFonts w:ascii="Sylfaen" w:hAnsi="Sylfaen" w:cs="Sylfaen"/>
          <w:lang w:val="ka-GE"/>
        </w:rPr>
        <w:t>თეთქრი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თვითმწებავი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ფირი</w:t>
      </w:r>
      <w:r w:rsidRPr="00AC5C7A">
        <w:rPr>
          <w:lang w:val="ka-GE"/>
        </w:rPr>
        <w:t xml:space="preserve">. </w:t>
      </w:r>
    </w:p>
    <w:p w:rsidR="00654B40" w:rsidRPr="00AC5C7A" w:rsidRDefault="00654B40" w:rsidP="00654B40">
      <w:pPr>
        <w:keepNext/>
        <w:rPr>
          <w:lang w:val="ka-GE"/>
        </w:rPr>
      </w:pPr>
      <w:r w:rsidRPr="00AC5C7A">
        <w:rPr>
          <w:lang w:val="ka-GE"/>
        </w:rPr>
        <w:t xml:space="preserve">. </w:t>
      </w:r>
    </w:p>
    <w:p w:rsidR="00654B40" w:rsidRPr="00AC5C7A" w:rsidRDefault="00654B40" w:rsidP="00654B40">
      <w:pPr>
        <w:rPr>
          <w:lang w:val="ka-GE"/>
        </w:rPr>
      </w:pPr>
    </w:p>
    <w:p w:rsidR="005B6A0D" w:rsidRPr="00AC5C7A" w:rsidRDefault="005B6A0D" w:rsidP="005B6A0D">
      <w:pPr>
        <w:rPr>
          <w:lang w:val="ka-GE"/>
        </w:rPr>
      </w:pPr>
      <w:r w:rsidRPr="00AC5C7A">
        <w:rPr>
          <w:rFonts w:ascii="Sylfaen" w:hAnsi="Sylfaen" w:cs="Sylfaen"/>
          <w:lang w:val="ka-GE"/>
        </w:rPr>
        <w:t>სიმბოლო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და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ლოგოტიპი</w:t>
      </w:r>
      <w:r w:rsidRPr="00AC5C7A">
        <w:rPr>
          <w:lang w:val="ka-GE"/>
        </w:rPr>
        <w:t xml:space="preserve"> “</w:t>
      </w:r>
      <w:r w:rsidRPr="00AC5C7A">
        <w:rPr>
          <w:rFonts w:ascii="Sylfaen" w:hAnsi="Sylfaen" w:cs="Sylfaen"/>
          <w:lang w:val="ka-GE"/>
        </w:rPr>
        <w:t>ვითიბი</w:t>
      </w:r>
      <w:r w:rsidRPr="00AC5C7A">
        <w:rPr>
          <w:lang w:val="ka-GE"/>
        </w:rPr>
        <w:t xml:space="preserve">” - </w:t>
      </w:r>
      <w:r w:rsidRPr="00AC5C7A">
        <w:rPr>
          <w:rFonts w:ascii="Sylfaen" w:hAnsi="Sylfaen" w:cs="Sylfaen"/>
          <w:lang w:val="ka-GE"/>
        </w:rPr>
        <w:t>მანათობელი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ელემენტები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უნდა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დამზადდეს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მთლიანი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თვითწებადი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ასოების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ტექნოლოგიით</w:t>
      </w:r>
      <w:r w:rsidRPr="00AC5C7A">
        <w:rPr>
          <w:lang w:val="ka-GE"/>
        </w:rPr>
        <w:t xml:space="preserve">, 2 </w:t>
      </w:r>
      <w:r w:rsidRPr="00AC5C7A">
        <w:rPr>
          <w:rFonts w:ascii="Sylfaen" w:hAnsi="Sylfaen" w:cs="Sylfaen"/>
          <w:lang w:val="ka-GE"/>
        </w:rPr>
        <w:t>მმ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პვქ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გამოყენებით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და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გაფორმდეს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ფირით</w:t>
      </w:r>
      <w:r w:rsidRPr="00AC5C7A">
        <w:rPr>
          <w:lang w:val="ka-GE"/>
        </w:rPr>
        <w:t xml:space="preserve"> Oracal 641 (</w:t>
      </w:r>
      <w:r w:rsidRPr="00AC5C7A">
        <w:rPr>
          <w:rFonts w:ascii="Sylfaen" w:hAnsi="Sylfaen" w:cs="Sylfaen"/>
          <w:lang w:val="ka-GE"/>
        </w:rPr>
        <w:t>ნაცრისფერი</w:t>
      </w:r>
      <w:r w:rsidRPr="00AC5C7A">
        <w:rPr>
          <w:lang w:val="ka-GE"/>
        </w:rPr>
        <w:t xml:space="preserve">), </w:t>
      </w:r>
      <w:r w:rsidRPr="00AC5C7A">
        <w:rPr>
          <w:rFonts w:ascii="Sylfaen" w:hAnsi="Sylfaen" w:cs="Sylfaen"/>
          <w:lang w:val="ka-GE"/>
        </w:rPr>
        <w:t>ელემენტების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სისქე</w:t>
      </w:r>
      <w:r w:rsidRPr="00AC5C7A">
        <w:rPr>
          <w:lang w:val="ka-GE"/>
        </w:rPr>
        <w:t xml:space="preserve">  – 50 </w:t>
      </w:r>
      <w:r w:rsidRPr="00AC5C7A">
        <w:rPr>
          <w:rFonts w:ascii="Sylfaen" w:hAnsi="Sylfaen" w:cs="Sylfaen"/>
          <w:lang w:val="ka-GE"/>
        </w:rPr>
        <w:t>მმ</w:t>
      </w:r>
      <w:r w:rsidRPr="00AC5C7A">
        <w:rPr>
          <w:lang w:val="ka-GE"/>
        </w:rPr>
        <w:t xml:space="preserve">. </w:t>
      </w:r>
      <w:r w:rsidRPr="00AC5C7A">
        <w:rPr>
          <w:rFonts w:ascii="Sylfaen" w:hAnsi="Sylfaen" w:cs="Sylfaen"/>
          <w:lang w:val="ka-GE"/>
        </w:rPr>
        <w:t>წაღმაპირი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მზადდება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ექსტრუზიული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რძისფერი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აკრილის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lastRenderedPageBreak/>
        <w:t>მინისგან</w:t>
      </w:r>
      <w:r w:rsidRPr="00AC5C7A">
        <w:rPr>
          <w:lang w:val="ka-GE"/>
        </w:rPr>
        <w:t xml:space="preserve"> Plexiglas (</w:t>
      </w:r>
      <w:r w:rsidRPr="00AC5C7A">
        <w:rPr>
          <w:rFonts w:ascii="Sylfaen" w:hAnsi="Sylfaen" w:cs="Sylfaen"/>
          <w:lang w:val="ka-GE"/>
        </w:rPr>
        <w:t>გერმანია</w:t>
      </w:r>
      <w:r w:rsidRPr="00AC5C7A">
        <w:rPr>
          <w:lang w:val="ka-GE"/>
        </w:rPr>
        <w:t xml:space="preserve">) </w:t>
      </w:r>
      <w:r w:rsidRPr="00AC5C7A">
        <w:rPr>
          <w:rFonts w:ascii="Sylfaen" w:hAnsi="Sylfaen" w:cs="Sylfaen"/>
          <w:lang w:val="ka-GE"/>
        </w:rPr>
        <w:t>ან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მისი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ანალოგისგან</w:t>
      </w:r>
      <w:r w:rsidRPr="00AC5C7A">
        <w:rPr>
          <w:lang w:val="ka-GE"/>
        </w:rPr>
        <w:t xml:space="preserve">, </w:t>
      </w:r>
      <w:r w:rsidRPr="00AC5C7A">
        <w:rPr>
          <w:rFonts w:ascii="Sylfaen" w:hAnsi="Sylfaen" w:cs="Sylfaen"/>
          <w:lang w:val="ka-GE"/>
        </w:rPr>
        <w:t>სისქით</w:t>
      </w:r>
      <w:r w:rsidRPr="00AC5C7A">
        <w:rPr>
          <w:lang w:val="ka-GE"/>
        </w:rPr>
        <w:t xml:space="preserve"> 3  </w:t>
      </w:r>
      <w:r w:rsidRPr="00AC5C7A">
        <w:rPr>
          <w:rFonts w:ascii="Sylfaen" w:hAnsi="Sylfaen" w:cs="Sylfaen"/>
          <w:lang w:val="ka-GE"/>
        </w:rPr>
        <w:t>მმ</w:t>
      </w:r>
      <w:r w:rsidRPr="00AC5C7A">
        <w:rPr>
          <w:lang w:val="ka-GE"/>
        </w:rPr>
        <w:t xml:space="preserve">. </w:t>
      </w:r>
      <w:r w:rsidRPr="00AC5C7A">
        <w:rPr>
          <w:rFonts w:ascii="Sylfaen" w:hAnsi="Sylfaen" w:cs="Sylfaen"/>
          <w:lang w:val="ka-GE"/>
        </w:rPr>
        <w:t>სიმბოლოს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ეკვრება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ცისფერი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ფირი</w:t>
      </w:r>
      <w:r w:rsidRPr="00AC5C7A">
        <w:rPr>
          <w:lang w:val="ka-GE"/>
        </w:rPr>
        <w:t xml:space="preserve">  Oracal 8500-053. </w:t>
      </w:r>
      <w:r w:rsidRPr="00AC5C7A">
        <w:rPr>
          <w:rFonts w:ascii="Sylfaen" w:hAnsi="Sylfaen" w:cs="Sylfaen"/>
          <w:lang w:val="ka-GE"/>
        </w:rPr>
        <w:t>ასოები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და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სიმბოლოები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მჭიდროდ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უნდა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მაგრდებოდეს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წაღმაპირზე</w:t>
      </w:r>
      <w:r w:rsidRPr="00AC5C7A">
        <w:rPr>
          <w:lang w:val="ka-GE"/>
        </w:rPr>
        <w:t>.</w:t>
      </w:r>
    </w:p>
    <w:p w:rsidR="00654B40" w:rsidRPr="00AC5C7A" w:rsidRDefault="00654B40" w:rsidP="00654B40">
      <w:pPr>
        <w:rPr>
          <w:lang w:val="ka-GE"/>
        </w:rPr>
      </w:pPr>
      <w:r w:rsidRPr="00AC5C7A">
        <w:rPr>
          <w:lang w:val="ka-GE"/>
        </w:rPr>
        <w:t>.</w:t>
      </w:r>
    </w:p>
    <w:p w:rsidR="00CB3955" w:rsidRPr="00AC5C7A" w:rsidRDefault="00CB3955" w:rsidP="00CB3955">
      <w:pPr>
        <w:rPr>
          <w:lang w:val="ka-GE"/>
        </w:rPr>
      </w:pPr>
      <w:r w:rsidRPr="00AC5C7A">
        <w:rPr>
          <w:rFonts w:ascii="Sylfaen" w:hAnsi="Sylfaen" w:cs="Sylfaen"/>
          <w:lang w:val="ka-GE"/>
        </w:rPr>
        <w:t>ელექტრო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მოწყობილობები</w:t>
      </w:r>
      <w:r w:rsidRPr="00AC5C7A">
        <w:rPr>
          <w:lang w:val="ka-GE"/>
        </w:rPr>
        <w:t xml:space="preserve">: </w:t>
      </w:r>
      <w:r w:rsidRPr="00AC5C7A">
        <w:rPr>
          <w:rFonts w:ascii="Sylfaen" w:hAnsi="Sylfaen" w:cs="Sylfaen"/>
          <w:lang w:val="ka-GE"/>
        </w:rPr>
        <w:t>სიმბოლო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და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ლოგოტიპი</w:t>
      </w:r>
      <w:r w:rsidRPr="00AC5C7A">
        <w:rPr>
          <w:lang w:val="ka-GE"/>
        </w:rPr>
        <w:t xml:space="preserve"> “</w:t>
      </w:r>
      <w:r w:rsidRPr="00AC5C7A">
        <w:rPr>
          <w:rFonts w:ascii="Sylfaen" w:hAnsi="Sylfaen" w:cs="Sylfaen"/>
          <w:lang w:val="ka-GE"/>
        </w:rPr>
        <w:t>ვითიბი</w:t>
      </w:r>
      <w:r w:rsidRPr="00AC5C7A">
        <w:rPr>
          <w:lang w:val="ka-GE"/>
        </w:rPr>
        <w:t xml:space="preserve">” </w:t>
      </w:r>
      <w:r w:rsidRPr="00AC5C7A">
        <w:rPr>
          <w:rFonts w:ascii="Sylfaen" w:hAnsi="Sylfaen" w:cs="Sylfaen"/>
          <w:lang w:val="ka-GE"/>
        </w:rPr>
        <w:t>ნათდება</w:t>
      </w:r>
      <w:r w:rsidRPr="00AC5C7A">
        <w:rPr>
          <w:lang w:val="ka-GE"/>
        </w:rPr>
        <w:t xml:space="preserve"> “</w:t>
      </w:r>
      <w:r w:rsidRPr="00AC5C7A">
        <w:rPr>
          <w:rFonts w:ascii="Sylfaen" w:hAnsi="Sylfaen" w:cs="Sylfaen"/>
          <w:lang w:val="ka-GE"/>
        </w:rPr>
        <w:t>ცივი</w:t>
      </w:r>
      <w:r w:rsidRPr="00AC5C7A">
        <w:rPr>
          <w:lang w:val="ka-GE"/>
        </w:rPr>
        <w:t xml:space="preserve">” </w:t>
      </w:r>
      <w:r w:rsidRPr="00AC5C7A">
        <w:rPr>
          <w:rFonts w:ascii="Sylfaen" w:hAnsi="Sylfaen" w:cs="Sylfaen"/>
          <w:lang w:val="ka-GE"/>
        </w:rPr>
        <w:t>ნათების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დიოდური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სანათებით</w:t>
      </w:r>
      <w:r w:rsidRPr="00AC5C7A">
        <w:rPr>
          <w:lang w:val="ka-GE"/>
        </w:rPr>
        <w:t xml:space="preserve"> “</w:t>
      </w:r>
      <w:r w:rsidRPr="00AC5C7A">
        <w:rPr>
          <w:rFonts w:ascii="Sylfaen" w:hAnsi="Sylfaen" w:cs="Sylfaen"/>
          <w:lang w:val="ka-GE"/>
        </w:rPr>
        <w:t>მასტერ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მინი</w:t>
      </w:r>
      <w:r w:rsidRPr="00AC5C7A">
        <w:rPr>
          <w:lang w:val="ka-GE"/>
        </w:rPr>
        <w:t xml:space="preserve">”, 10000-11000K </w:t>
      </w:r>
      <w:r w:rsidRPr="00AC5C7A">
        <w:rPr>
          <w:rFonts w:ascii="Sylfaen" w:hAnsi="Sylfaen" w:cs="Sylfaen"/>
          <w:lang w:val="ka-GE"/>
        </w:rPr>
        <w:t>თეთრი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ნათებით</w:t>
      </w:r>
      <w:r w:rsidRPr="00AC5C7A">
        <w:rPr>
          <w:lang w:val="ka-GE"/>
        </w:rPr>
        <w:t xml:space="preserve">. </w:t>
      </w:r>
      <w:r w:rsidRPr="00AC5C7A">
        <w:rPr>
          <w:rFonts w:ascii="Sylfaen" w:hAnsi="Sylfaen" w:cs="Sylfaen"/>
          <w:lang w:val="ka-GE"/>
        </w:rPr>
        <w:t>თეთრი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ნათების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ელემენტების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შემთხვევაში</w:t>
      </w:r>
      <w:r w:rsidRPr="00AC5C7A">
        <w:rPr>
          <w:lang w:val="ka-GE"/>
        </w:rPr>
        <w:t xml:space="preserve">, </w:t>
      </w:r>
      <w:r w:rsidRPr="00AC5C7A">
        <w:rPr>
          <w:rFonts w:ascii="Sylfaen" w:hAnsi="Sylfaen" w:cs="Sylfaen"/>
          <w:lang w:val="ka-GE"/>
        </w:rPr>
        <w:t>წაღმაპირის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ნათების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სიკაშკაშე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უნდა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შეადგენდეს</w:t>
      </w:r>
      <w:r w:rsidRPr="00AC5C7A">
        <w:rPr>
          <w:lang w:val="ka-GE"/>
        </w:rPr>
        <w:t xml:space="preserve"> 1400-1500 </w:t>
      </w:r>
      <w:r w:rsidRPr="00AC5C7A">
        <w:rPr>
          <w:rFonts w:ascii="Sylfaen" w:hAnsi="Sylfaen" w:cs="Sylfaen"/>
          <w:lang w:val="ka-GE"/>
        </w:rPr>
        <w:t>კდ</w:t>
      </w:r>
      <w:r w:rsidRPr="00AC5C7A">
        <w:rPr>
          <w:lang w:val="ka-GE"/>
        </w:rPr>
        <w:t>/</w:t>
      </w:r>
      <w:r w:rsidRPr="00AC5C7A">
        <w:rPr>
          <w:rFonts w:ascii="Sylfaen" w:hAnsi="Sylfaen" w:cs="Sylfaen"/>
          <w:lang w:val="ka-GE"/>
        </w:rPr>
        <w:t>მ</w:t>
      </w:r>
      <w:r w:rsidRPr="00AC5C7A">
        <w:rPr>
          <w:sz w:val="18"/>
          <w:vertAlign w:val="superscript"/>
          <w:lang w:val="ka-GE"/>
        </w:rPr>
        <w:t>2</w:t>
      </w:r>
      <w:r w:rsidRPr="00AC5C7A">
        <w:rPr>
          <w:lang w:val="ka-GE"/>
        </w:rPr>
        <w:t xml:space="preserve">.  LPV </w:t>
      </w:r>
      <w:r w:rsidRPr="00AC5C7A">
        <w:rPr>
          <w:rFonts w:ascii="Sylfaen" w:hAnsi="Sylfaen" w:cs="Sylfaen"/>
          <w:lang w:val="ka-GE"/>
        </w:rPr>
        <w:t>სერიის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კვების</w:t>
      </w:r>
      <w:r w:rsidRPr="00AC5C7A">
        <w:rPr>
          <w:lang w:val="ka-GE"/>
        </w:rPr>
        <w:t xml:space="preserve"> </w:t>
      </w:r>
      <w:r w:rsidRPr="00AC5C7A">
        <w:rPr>
          <w:rFonts w:ascii="Sylfaen" w:hAnsi="Sylfaen" w:cs="Sylfaen"/>
          <w:lang w:val="ka-GE"/>
        </w:rPr>
        <w:t>ბლოკი</w:t>
      </w:r>
      <w:r w:rsidRPr="00AC5C7A">
        <w:rPr>
          <w:lang w:val="ka-GE"/>
        </w:rPr>
        <w:t xml:space="preserve"> Mean Well.</w:t>
      </w:r>
    </w:p>
    <w:p w:rsidR="00CB3955" w:rsidRPr="00424403" w:rsidRDefault="00CB3955" w:rsidP="00CB3955">
      <w:pPr>
        <w:keepNext/>
        <w:rPr>
          <w:lang w:val="ka-GE"/>
        </w:rPr>
      </w:pPr>
      <w:r w:rsidRPr="00424403">
        <w:rPr>
          <w:rFonts w:ascii="Sylfaen" w:hAnsi="Sylfaen" w:cs="Sylfaen"/>
          <w:lang w:val="ka-GE"/>
        </w:rPr>
        <w:t>ფირნიში</w:t>
      </w:r>
      <w:r w:rsidRPr="00424403">
        <w:rPr>
          <w:lang w:val="ka-GE"/>
        </w:rPr>
        <w:t xml:space="preserve"> </w:t>
      </w:r>
      <w:r w:rsidRPr="00424403">
        <w:rPr>
          <w:rFonts w:ascii="Sylfaen" w:hAnsi="Sylfaen" w:cs="Sylfaen"/>
          <w:lang w:val="ka-GE"/>
        </w:rPr>
        <w:t>მაგრდება</w:t>
      </w:r>
      <w:r w:rsidRPr="00424403">
        <w:rPr>
          <w:lang w:val="ka-GE"/>
        </w:rPr>
        <w:t xml:space="preserve"> </w:t>
      </w:r>
      <w:r w:rsidRPr="00424403">
        <w:rPr>
          <w:rFonts w:ascii="Sylfaen" w:hAnsi="Sylfaen" w:cs="Sylfaen"/>
          <w:lang w:val="ka-GE"/>
        </w:rPr>
        <w:t>კედელზე</w:t>
      </w:r>
      <w:r w:rsidRPr="00424403">
        <w:rPr>
          <w:lang w:val="ka-GE"/>
        </w:rPr>
        <w:t xml:space="preserve">, </w:t>
      </w:r>
      <w:r w:rsidRPr="00424403">
        <w:rPr>
          <w:rFonts w:ascii="Sylfaen" w:hAnsi="Sylfaen" w:cs="Sylfaen"/>
          <w:lang w:val="ka-GE"/>
        </w:rPr>
        <w:t>ქრომირებული</w:t>
      </w:r>
      <w:r w:rsidRPr="00424403">
        <w:rPr>
          <w:lang w:val="ka-GE"/>
        </w:rPr>
        <w:t xml:space="preserve"> </w:t>
      </w:r>
      <w:r w:rsidRPr="00424403">
        <w:rPr>
          <w:rFonts w:ascii="Sylfaen" w:hAnsi="Sylfaen" w:cs="Sylfaen"/>
          <w:lang w:val="ka-GE"/>
        </w:rPr>
        <w:t>დისტანციური</w:t>
      </w:r>
      <w:r w:rsidRPr="00424403">
        <w:rPr>
          <w:lang w:val="ka-GE"/>
        </w:rPr>
        <w:t xml:space="preserve"> </w:t>
      </w:r>
      <w:r w:rsidRPr="00424403">
        <w:rPr>
          <w:rFonts w:ascii="Sylfaen" w:hAnsi="Sylfaen" w:cs="Sylfaen"/>
          <w:lang w:val="ka-GE"/>
        </w:rPr>
        <w:t>სამაგრების</w:t>
      </w:r>
      <w:r w:rsidRPr="00424403">
        <w:rPr>
          <w:lang w:val="ka-GE"/>
        </w:rPr>
        <w:t xml:space="preserve"> </w:t>
      </w:r>
      <w:r w:rsidRPr="00424403">
        <w:rPr>
          <w:rFonts w:ascii="Sylfaen" w:hAnsi="Sylfaen" w:cs="Sylfaen"/>
          <w:lang w:val="ka-GE"/>
        </w:rPr>
        <w:t>მეშვეობით</w:t>
      </w:r>
      <w:r w:rsidRPr="00424403">
        <w:rPr>
          <w:lang w:val="ka-GE"/>
        </w:rPr>
        <w:t xml:space="preserve">, </w:t>
      </w:r>
      <w:r w:rsidRPr="00424403">
        <w:rPr>
          <w:rFonts w:ascii="Sylfaen" w:hAnsi="Sylfaen" w:cs="Sylfaen"/>
          <w:lang w:val="ka-GE"/>
        </w:rPr>
        <w:t>კედლიდან</w:t>
      </w:r>
      <w:r w:rsidRPr="00424403">
        <w:rPr>
          <w:lang w:val="ka-GE"/>
        </w:rPr>
        <w:t xml:space="preserve"> </w:t>
      </w:r>
      <w:r w:rsidRPr="00424403">
        <w:rPr>
          <w:rFonts w:ascii="Sylfaen" w:hAnsi="Sylfaen" w:cs="Sylfaen"/>
          <w:lang w:val="ka-GE"/>
        </w:rPr>
        <w:t>განზიდულობით</w:t>
      </w:r>
      <w:r w:rsidRPr="00424403">
        <w:rPr>
          <w:lang w:val="ka-GE"/>
        </w:rPr>
        <w:t xml:space="preserve"> 25 </w:t>
      </w:r>
      <w:r w:rsidRPr="00424403">
        <w:rPr>
          <w:rFonts w:ascii="Sylfaen" w:hAnsi="Sylfaen" w:cs="Sylfaen"/>
          <w:lang w:val="ka-GE"/>
        </w:rPr>
        <w:t>მმ</w:t>
      </w:r>
      <w:r w:rsidRPr="00424403">
        <w:rPr>
          <w:lang w:val="ka-GE"/>
        </w:rPr>
        <w:t>.</w:t>
      </w:r>
    </w:p>
    <w:p w:rsidR="00654B40" w:rsidRPr="00424403" w:rsidRDefault="00654B40" w:rsidP="00654B40">
      <w:pPr>
        <w:widowControl/>
        <w:autoSpaceDE/>
        <w:adjustRightInd/>
        <w:rPr>
          <w:b/>
          <w:lang w:val="ka-GE"/>
        </w:rPr>
      </w:pPr>
      <w:r w:rsidRPr="00424403">
        <w:rPr>
          <w:b/>
          <w:lang w:val="ka-GE"/>
        </w:rPr>
        <w:br w:type="page"/>
      </w:r>
    </w:p>
    <w:p w:rsidR="00CB3955" w:rsidRPr="004E0621" w:rsidRDefault="00654B40" w:rsidP="00CB3955">
      <w:pPr>
        <w:rPr>
          <w:b/>
        </w:rPr>
      </w:pPr>
      <w:r>
        <w:rPr>
          <w:b/>
        </w:rPr>
        <w:lastRenderedPageBreak/>
        <w:t xml:space="preserve">18.2. </w:t>
      </w:r>
      <w:r w:rsidR="00CB3955">
        <w:rPr>
          <w:rFonts w:ascii="Sylfaen" w:hAnsi="Sylfaen" w:cs="Sylfaen"/>
          <w:b/>
        </w:rPr>
        <w:t>ბრენდვოლი</w:t>
      </w:r>
      <w:r w:rsidR="00CB3955" w:rsidRPr="004E0621">
        <w:rPr>
          <w:b/>
        </w:rPr>
        <w:t xml:space="preserve">  </w:t>
      </w:r>
      <w:r w:rsidR="00CB3955">
        <w:rPr>
          <w:rFonts w:ascii="Sylfaen" w:hAnsi="Sylfaen" w:cs="Sylfaen"/>
          <w:b/>
        </w:rPr>
        <w:t>კორპორატიული</w:t>
      </w:r>
      <w:r w:rsidR="00CB3955">
        <w:rPr>
          <w:b/>
        </w:rPr>
        <w:t xml:space="preserve"> </w:t>
      </w:r>
      <w:r w:rsidR="00CB3955">
        <w:rPr>
          <w:rFonts w:ascii="Sylfaen" w:hAnsi="Sylfaen" w:cs="Sylfaen"/>
          <w:b/>
        </w:rPr>
        <w:t>ნიშნით</w:t>
      </w:r>
      <w:r w:rsidR="00CB3955">
        <w:rPr>
          <w:b/>
        </w:rPr>
        <w:t xml:space="preserve"> “</w:t>
      </w:r>
      <w:r w:rsidR="00CB3955">
        <w:rPr>
          <w:rFonts w:ascii="Sylfaen" w:hAnsi="Sylfaen" w:cs="Sylfaen"/>
          <w:b/>
        </w:rPr>
        <w:t>ვითიბი</w:t>
      </w:r>
      <w:r w:rsidR="00CB3955">
        <w:rPr>
          <w:b/>
        </w:rPr>
        <w:t xml:space="preserve">”, </w:t>
      </w:r>
      <w:r w:rsidR="00CB3955">
        <w:rPr>
          <w:rFonts w:ascii="Sylfaen" w:hAnsi="Sylfaen" w:cs="Sylfaen"/>
          <w:b/>
        </w:rPr>
        <w:t>განათების</w:t>
      </w:r>
      <w:r w:rsidR="00CB3955">
        <w:rPr>
          <w:b/>
        </w:rPr>
        <w:t xml:space="preserve"> </w:t>
      </w:r>
      <w:r w:rsidR="00CB3955">
        <w:rPr>
          <w:rFonts w:ascii="Sylfaen" w:hAnsi="Sylfaen" w:cs="Sylfaen"/>
          <w:b/>
        </w:rPr>
        <w:t>გარეშე</w:t>
      </w:r>
      <w:r w:rsidR="00CB3955" w:rsidRPr="004E0621">
        <w:rPr>
          <w:b/>
        </w:rPr>
        <w:t>.</w:t>
      </w:r>
    </w:p>
    <w:p w:rsidR="00CB3955" w:rsidRPr="004E0621" w:rsidRDefault="00CB3955" w:rsidP="00CB3955">
      <w:pPr>
        <w:rPr>
          <w:b/>
        </w:rPr>
      </w:pPr>
    </w:p>
    <w:p w:rsidR="00654B40" w:rsidRDefault="00654B40" w:rsidP="00654B40">
      <w:pPr>
        <w:rPr>
          <w:b/>
        </w:rPr>
      </w:pPr>
      <w:r>
        <w:rPr>
          <w:b/>
        </w:rPr>
        <w:t>.</w:t>
      </w:r>
    </w:p>
    <w:p w:rsidR="00654B40" w:rsidRDefault="00654B40" w:rsidP="00654B40">
      <w:pPr>
        <w:rPr>
          <w:b/>
        </w:rPr>
      </w:pPr>
    </w:p>
    <w:p w:rsidR="00CB3955" w:rsidRPr="004E0621" w:rsidRDefault="00654B40" w:rsidP="00CB3955">
      <w:pPr>
        <w:rPr>
          <w:b/>
        </w:rPr>
      </w:pPr>
      <w:r>
        <w:rPr>
          <w:b/>
        </w:rPr>
        <w:t xml:space="preserve">18.2.1 </w:t>
      </w:r>
      <w:r w:rsidR="00CB3955">
        <w:rPr>
          <w:rFonts w:ascii="Sylfaen" w:hAnsi="Sylfaen" w:cs="Sylfaen"/>
          <w:b/>
        </w:rPr>
        <w:t>საერთო</w:t>
      </w:r>
      <w:r w:rsidR="00CB3955">
        <w:rPr>
          <w:b/>
        </w:rPr>
        <w:t xml:space="preserve"> </w:t>
      </w:r>
      <w:r w:rsidR="00CB3955">
        <w:rPr>
          <w:rFonts w:ascii="Sylfaen" w:hAnsi="Sylfaen" w:cs="Sylfaen"/>
          <w:b/>
        </w:rPr>
        <w:t>ხედი</w:t>
      </w:r>
      <w:r w:rsidR="00CB3955" w:rsidRPr="004E0621">
        <w:rPr>
          <w:b/>
        </w:rPr>
        <w:t>.</w:t>
      </w:r>
    </w:p>
    <w:p w:rsidR="00654B40" w:rsidRDefault="00654B40" w:rsidP="00654B40">
      <w:pPr>
        <w:rPr>
          <w:b/>
        </w:rPr>
      </w:pPr>
    </w:p>
    <w:p w:rsidR="00654B40" w:rsidRDefault="00654B40" w:rsidP="00654B40">
      <w:pPr>
        <w:widowControl/>
        <w:autoSpaceDE/>
        <w:adjustRightInd/>
      </w:pPr>
    </w:p>
    <w:p w:rsidR="00654B40" w:rsidRDefault="00654B40" w:rsidP="00654B40">
      <w:pPr>
        <w:rPr>
          <w:b/>
        </w:rPr>
      </w:pPr>
      <w:r>
        <w:rPr>
          <w:noProof/>
          <w:lang w:val="en-US" w:eastAsia="en-US"/>
        </w:rPr>
        <w:drawing>
          <wp:inline distT="0" distB="0" distL="0" distR="0">
            <wp:extent cx="2543175" cy="1952625"/>
            <wp:effectExtent l="0" t="0" r="9525" b="9525"/>
            <wp:docPr id="3" name="Рисунок 3" descr="VTB_work_signage_TZ_01-14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VTB_work_signage_TZ_01-14-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noProof/>
          <w:lang w:val="en-US" w:eastAsia="en-US"/>
        </w:rPr>
        <w:drawing>
          <wp:inline distT="0" distB="0" distL="0" distR="0">
            <wp:extent cx="2809875" cy="1943100"/>
            <wp:effectExtent l="0" t="0" r="9525" b="0"/>
            <wp:docPr id="2" name="Рисунок 2" descr="VTB_exterior_brandwall_0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VTB_exterior_brandwall_03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B40" w:rsidRDefault="00654B40" w:rsidP="00654B40">
      <w:pPr>
        <w:keepNext/>
        <w:jc w:val="center"/>
      </w:pPr>
    </w:p>
    <w:p w:rsidR="00CB3955" w:rsidRPr="004E0621" w:rsidRDefault="00654B40" w:rsidP="00CB3955">
      <w:pPr>
        <w:keepNext/>
        <w:rPr>
          <w:b/>
        </w:rPr>
      </w:pPr>
      <w:r>
        <w:rPr>
          <w:b/>
        </w:rPr>
        <w:t xml:space="preserve">18.2.2. </w:t>
      </w:r>
      <w:r w:rsidR="00CB3955">
        <w:rPr>
          <w:rFonts w:ascii="Sylfaen" w:hAnsi="Sylfaen" w:cs="Sylfaen"/>
          <w:b/>
        </w:rPr>
        <w:t>შემადგენლობა</w:t>
      </w:r>
      <w:r w:rsidR="00CB3955">
        <w:rPr>
          <w:b/>
        </w:rPr>
        <w:t xml:space="preserve">, </w:t>
      </w:r>
      <w:r w:rsidR="00CB3955">
        <w:rPr>
          <w:rFonts w:ascii="Sylfaen" w:hAnsi="Sylfaen" w:cs="Sylfaen"/>
          <w:b/>
        </w:rPr>
        <w:t>კონსტრუქცია</w:t>
      </w:r>
      <w:r w:rsidR="00CB3955">
        <w:rPr>
          <w:b/>
        </w:rPr>
        <w:t xml:space="preserve"> </w:t>
      </w:r>
      <w:r w:rsidR="00CB3955">
        <w:rPr>
          <w:rFonts w:ascii="Sylfaen" w:hAnsi="Sylfaen" w:cs="Sylfaen"/>
          <w:b/>
        </w:rPr>
        <w:t>და</w:t>
      </w:r>
      <w:r w:rsidR="00CB3955">
        <w:rPr>
          <w:b/>
        </w:rPr>
        <w:t xml:space="preserve"> </w:t>
      </w:r>
      <w:r w:rsidR="00CB3955">
        <w:rPr>
          <w:rFonts w:ascii="Sylfaen" w:hAnsi="Sylfaen" w:cs="Sylfaen"/>
          <w:b/>
        </w:rPr>
        <w:t>ზომები</w:t>
      </w:r>
      <w:r w:rsidR="00CB3955" w:rsidRPr="004E0621">
        <w:rPr>
          <w:b/>
        </w:rPr>
        <w:t>.</w:t>
      </w:r>
    </w:p>
    <w:p w:rsidR="00654B40" w:rsidRDefault="00654B40" w:rsidP="00654B40">
      <w:pPr>
        <w:keepNext/>
      </w:pPr>
      <w:r>
        <w:rPr>
          <w:noProof/>
          <w:lang w:val="en-US" w:eastAsia="en-US"/>
        </w:rPr>
        <w:drawing>
          <wp:inline distT="0" distB="0" distL="0" distR="0">
            <wp:extent cx="5619750" cy="3981450"/>
            <wp:effectExtent l="0" t="0" r="0" b="0"/>
            <wp:docPr id="1" name="Рисунок 1" descr="VTB_interior_brandwall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 descr="VTB_interior_brandwall-0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63" t="8591" r="38933" b="67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B40" w:rsidRDefault="00654B40" w:rsidP="00654B40">
      <w:pPr>
        <w:keepNext/>
        <w:rPr>
          <w:noProof/>
        </w:rPr>
      </w:pPr>
    </w:p>
    <w:p w:rsidR="00654B40" w:rsidRDefault="00654B40" w:rsidP="00654B40">
      <w:pPr>
        <w:keepNext/>
        <w:jc w:val="center"/>
      </w:pPr>
    </w:p>
    <w:p w:rsidR="00B72BAA" w:rsidRPr="004E0621" w:rsidRDefault="00B72BAA" w:rsidP="00B72BAA">
      <w:pPr>
        <w:keepNext/>
      </w:pPr>
      <w:r>
        <w:rPr>
          <w:rFonts w:ascii="Sylfaen" w:hAnsi="Sylfaen" w:cs="Sylfaen"/>
        </w:rPr>
        <w:t>მზადდება</w:t>
      </w:r>
      <w:r>
        <w:t xml:space="preserve"> </w:t>
      </w:r>
      <w:r>
        <w:rPr>
          <w:rFonts w:ascii="Sylfaen" w:hAnsi="Sylfaen" w:cs="Sylfaen"/>
        </w:rPr>
        <w:t>გაბარიტული</w:t>
      </w:r>
      <w:r>
        <w:t xml:space="preserve"> </w:t>
      </w:r>
      <w:r>
        <w:rPr>
          <w:rFonts w:ascii="Sylfaen" w:hAnsi="Sylfaen" w:cs="Sylfaen"/>
        </w:rPr>
        <w:t>ზომებით</w:t>
      </w:r>
      <w:r w:rsidRPr="004E0621">
        <w:t xml:space="preserve"> 1300х1015 </w:t>
      </w:r>
      <w:r>
        <w:rPr>
          <w:rFonts w:ascii="Sylfaen" w:hAnsi="Sylfaen" w:cs="Sylfaen"/>
        </w:rPr>
        <w:t>მმ</w:t>
      </w:r>
      <w:r w:rsidRPr="004E0621">
        <w:t>.</w:t>
      </w:r>
    </w:p>
    <w:p w:rsidR="00B72BAA" w:rsidRPr="004E0621" w:rsidRDefault="00B72BAA" w:rsidP="00B72BAA">
      <w:pPr>
        <w:keepNext/>
        <w:jc w:val="center"/>
      </w:pPr>
    </w:p>
    <w:p w:rsidR="00B72BAA" w:rsidRPr="004E0621" w:rsidRDefault="00B72BAA" w:rsidP="00B72BAA">
      <w:pPr>
        <w:widowControl/>
        <w:autoSpaceDE/>
        <w:autoSpaceDN/>
        <w:adjustRightInd/>
      </w:pPr>
      <w:r>
        <w:rPr>
          <w:rFonts w:ascii="Sylfaen" w:hAnsi="Sylfaen" w:cs="Sylfaen"/>
        </w:rPr>
        <w:t>ფუძეშრე</w:t>
      </w:r>
      <w:r>
        <w:t xml:space="preserve"> </w:t>
      </w:r>
      <w:r>
        <w:rPr>
          <w:rFonts w:ascii="Sylfaen" w:hAnsi="Sylfaen" w:cs="Sylfaen"/>
        </w:rPr>
        <w:t>მზადდება</w:t>
      </w:r>
      <w:r>
        <w:t xml:space="preserve"> </w:t>
      </w:r>
      <w:r>
        <w:rPr>
          <w:rFonts w:ascii="Sylfaen" w:hAnsi="Sylfaen" w:cs="Sylfaen"/>
        </w:rPr>
        <w:t>ექსტრუზიული</w:t>
      </w:r>
      <w:r>
        <w:t xml:space="preserve"> </w:t>
      </w:r>
      <w:r>
        <w:rPr>
          <w:rFonts w:ascii="Sylfaen" w:hAnsi="Sylfaen" w:cs="Sylfaen"/>
        </w:rPr>
        <w:t>გამჭვირვალე</w:t>
      </w:r>
      <w:r>
        <w:t xml:space="preserve"> </w:t>
      </w:r>
      <w:r>
        <w:rPr>
          <w:rFonts w:ascii="Sylfaen" w:hAnsi="Sylfaen" w:cs="Sylfaen"/>
        </w:rPr>
        <w:t>აკრილის</w:t>
      </w:r>
      <w:r>
        <w:t xml:space="preserve"> </w:t>
      </w:r>
      <w:r>
        <w:rPr>
          <w:rFonts w:ascii="Sylfaen" w:hAnsi="Sylfaen" w:cs="Sylfaen"/>
        </w:rPr>
        <w:t>მინისგან</w:t>
      </w:r>
      <w:r>
        <w:t xml:space="preserve">  Plexiglas (</w:t>
      </w:r>
      <w:r>
        <w:rPr>
          <w:rFonts w:ascii="Sylfaen" w:hAnsi="Sylfaen" w:cs="Sylfaen"/>
        </w:rPr>
        <w:t>გერმანია</w:t>
      </w:r>
      <w:r>
        <w:t xml:space="preserve">)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ანალოგისგან</w:t>
      </w:r>
      <w:r>
        <w:t xml:space="preserve">, </w:t>
      </w:r>
      <w:r>
        <w:rPr>
          <w:rFonts w:ascii="Sylfaen" w:hAnsi="Sylfaen" w:cs="Sylfaen"/>
        </w:rPr>
        <w:t>სისქით</w:t>
      </w:r>
      <w:r>
        <w:t xml:space="preserve"> 10 </w:t>
      </w:r>
      <w:r>
        <w:rPr>
          <w:rFonts w:ascii="Sylfaen" w:hAnsi="Sylfaen" w:cs="Sylfaen"/>
        </w:rPr>
        <w:t>მმ</w:t>
      </w:r>
      <w:r>
        <w:t xml:space="preserve"> (</w:t>
      </w:r>
      <w:r>
        <w:rPr>
          <w:rFonts w:ascii="Sylfaen" w:hAnsi="Sylfaen" w:cs="Sylfaen"/>
        </w:rPr>
        <w:t>პოლირებული</w:t>
      </w:r>
      <w:r>
        <w:t xml:space="preserve"> </w:t>
      </w:r>
      <w:r>
        <w:rPr>
          <w:rFonts w:ascii="Sylfaen" w:hAnsi="Sylfaen" w:cs="Sylfaen"/>
        </w:rPr>
        <w:t>ტორსებით</w:t>
      </w:r>
      <w:r>
        <w:t>)</w:t>
      </w:r>
      <w:r w:rsidRPr="004E0621">
        <w:t xml:space="preserve">. </w:t>
      </w:r>
      <w:r>
        <w:rPr>
          <w:rFonts w:ascii="Sylfaen" w:hAnsi="Sylfaen" w:cs="Sylfaen"/>
        </w:rPr>
        <w:t>უკანა</w:t>
      </w:r>
      <w:r>
        <w:t xml:space="preserve"> </w:t>
      </w:r>
      <w:r>
        <w:rPr>
          <w:rFonts w:ascii="Sylfaen" w:hAnsi="Sylfaen" w:cs="Sylfaen"/>
        </w:rPr>
        <w:t>მხარეს</w:t>
      </w:r>
      <w:r>
        <w:t xml:space="preserve"> </w:t>
      </w:r>
      <w:r>
        <w:rPr>
          <w:rFonts w:ascii="Sylfaen" w:hAnsi="Sylfaen" w:cs="Sylfaen"/>
        </w:rPr>
        <w:t>ეკვრება</w:t>
      </w:r>
      <w:r>
        <w:t xml:space="preserve"> </w:t>
      </w:r>
      <w:r>
        <w:rPr>
          <w:rFonts w:ascii="Sylfaen" w:hAnsi="Sylfaen" w:cs="Sylfaen"/>
        </w:rPr>
        <w:t>გამჭვირვალე</w:t>
      </w:r>
      <w:r>
        <w:t xml:space="preserve"> </w:t>
      </w:r>
      <w:r>
        <w:rPr>
          <w:rFonts w:ascii="Sylfaen" w:hAnsi="Sylfaen" w:cs="Sylfaen"/>
        </w:rPr>
        <w:t>თვითწებვადი</w:t>
      </w:r>
      <w:r>
        <w:t xml:space="preserve"> </w:t>
      </w:r>
      <w:r>
        <w:rPr>
          <w:rFonts w:ascii="Sylfaen" w:hAnsi="Sylfaen" w:cs="Sylfaen"/>
        </w:rPr>
        <w:t>ფერადი</w:t>
      </w:r>
      <w:r>
        <w:t xml:space="preserve"> </w:t>
      </w:r>
      <w:r>
        <w:rPr>
          <w:rFonts w:ascii="Sylfaen" w:hAnsi="Sylfaen" w:cs="Sylfaen"/>
        </w:rPr>
        <w:t>ფირი</w:t>
      </w:r>
      <w:r>
        <w:t xml:space="preserve">, </w:t>
      </w:r>
      <w:r>
        <w:rPr>
          <w:rFonts w:ascii="Sylfaen" w:hAnsi="Sylfaen" w:cs="Sylfaen"/>
        </w:rPr>
        <w:t>გარჩევადობით</w:t>
      </w:r>
      <w:r>
        <w:t xml:space="preserve"> 1440 dpi</w:t>
      </w:r>
      <w:r w:rsidRPr="004E0621">
        <w:t xml:space="preserve">. и  </w:t>
      </w:r>
      <w:r>
        <w:rPr>
          <w:rFonts w:ascii="Sylfaen" w:hAnsi="Sylfaen" w:cs="Sylfaen"/>
        </w:rPr>
        <w:t>შუქმბლოკავი</w:t>
      </w:r>
      <w:r>
        <w:t xml:space="preserve"> - </w:t>
      </w:r>
      <w:r>
        <w:rPr>
          <w:rFonts w:ascii="Sylfaen" w:hAnsi="Sylfaen" w:cs="Sylfaen"/>
        </w:rPr>
        <w:t>თეთქრი</w:t>
      </w:r>
      <w:r>
        <w:t xml:space="preserve"> </w:t>
      </w:r>
      <w:r>
        <w:rPr>
          <w:rFonts w:ascii="Sylfaen" w:hAnsi="Sylfaen" w:cs="Sylfaen"/>
        </w:rPr>
        <w:t>თვითმწებავი</w:t>
      </w:r>
      <w:r>
        <w:t xml:space="preserve"> </w:t>
      </w:r>
      <w:r>
        <w:rPr>
          <w:rFonts w:ascii="Sylfaen" w:hAnsi="Sylfaen" w:cs="Sylfaen"/>
        </w:rPr>
        <w:t>ფირი</w:t>
      </w:r>
      <w:r w:rsidRPr="004E0621">
        <w:t>.</w:t>
      </w:r>
    </w:p>
    <w:p w:rsidR="00B72BAA" w:rsidRPr="004E0621" w:rsidRDefault="00B72BAA" w:rsidP="00B72BAA">
      <w:pPr>
        <w:keepNext/>
      </w:pPr>
      <w:r>
        <w:rPr>
          <w:rFonts w:ascii="Sylfaen" w:hAnsi="Sylfaen" w:cs="Sylfaen"/>
        </w:rPr>
        <w:t>სიმბოლო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ასოები</w:t>
      </w:r>
      <w:r>
        <w:t xml:space="preserve"> “</w:t>
      </w:r>
      <w:r>
        <w:rPr>
          <w:rFonts w:ascii="Sylfaen" w:hAnsi="Sylfaen" w:cs="Sylfaen"/>
        </w:rPr>
        <w:t>ვითიბი</w:t>
      </w:r>
      <w:r>
        <w:t>”</w:t>
      </w:r>
      <w:r w:rsidRPr="004E0621">
        <w:t xml:space="preserve"> </w:t>
      </w:r>
      <w:r>
        <w:rPr>
          <w:rFonts w:ascii="Sylfaen" w:hAnsi="Sylfaen" w:cs="Sylfaen"/>
        </w:rPr>
        <w:t>მზადდება</w:t>
      </w:r>
      <w:r>
        <w:t xml:space="preserve"> </w:t>
      </w:r>
      <w:r>
        <w:rPr>
          <w:rFonts w:ascii="Sylfaen" w:hAnsi="Sylfaen" w:cs="Sylfaen"/>
        </w:rPr>
        <w:t>ექსტრუზიული</w:t>
      </w:r>
      <w:r>
        <w:t xml:space="preserve"> </w:t>
      </w:r>
      <w:r>
        <w:rPr>
          <w:rFonts w:ascii="Sylfaen" w:hAnsi="Sylfaen" w:cs="Sylfaen"/>
        </w:rPr>
        <w:t>რძისფერი</w:t>
      </w:r>
      <w:r>
        <w:t xml:space="preserve"> </w:t>
      </w:r>
      <w:r>
        <w:rPr>
          <w:rFonts w:ascii="Sylfaen" w:hAnsi="Sylfaen" w:cs="Sylfaen"/>
        </w:rPr>
        <w:t>აკრილის</w:t>
      </w:r>
      <w:r>
        <w:t xml:space="preserve"> </w:t>
      </w:r>
      <w:r>
        <w:rPr>
          <w:rFonts w:ascii="Sylfaen" w:hAnsi="Sylfaen" w:cs="Sylfaen"/>
        </w:rPr>
        <w:t>მინით</w:t>
      </w:r>
      <w:r>
        <w:t xml:space="preserve"> Plexiglas (</w:t>
      </w:r>
      <w:r>
        <w:rPr>
          <w:rFonts w:ascii="Sylfaen" w:hAnsi="Sylfaen" w:cs="Sylfaen"/>
        </w:rPr>
        <w:t>გერმანია</w:t>
      </w:r>
      <w:r>
        <w:t xml:space="preserve">)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ანალოგით</w:t>
      </w:r>
      <w:r>
        <w:t xml:space="preserve">, </w:t>
      </w:r>
      <w:r>
        <w:rPr>
          <w:rFonts w:ascii="Sylfaen" w:hAnsi="Sylfaen" w:cs="Sylfaen"/>
        </w:rPr>
        <w:t>სისქით</w:t>
      </w:r>
      <w:r w:rsidRPr="004E0621">
        <w:t xml:space="preserve"> 3 </w:t>
      </w:r>
      <w:r>
        <w:rPr>
          <w:rFonts w:ascii="Sylfaen" w:hAnsi="Sylfaen" w:cs="Sylfaen"/>
        </w:rPr>
        <w:t>მმ</w:t>
      </w:r>
      <w:r w:rsidRPr="004E0621"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გამჭვირვალე</w:t>
      </w:r>
      <w:r>
        <w:t xml:space="preserve"> </w:t>
      </w:r>
      <w:r>
        <w:rPr>
          <w:rFonts w:ascii="Sylfaen" w:hAnsi="Sylfaen" w:cs="Sylfaen"/>
        </w:rPr>
        <w:t>აკრილის</w:t>
      </w:r>
      <w:r>
        <w:t xml:space="preserve"> </w:t>
      </w:r>
      <w:r>
        <w:rPr>
          <w:rFonts w:ascii="Sylfaen" w:hAnsi="Sylfaen" w:cs="Sylfaen"/>
        </w:rPr>
        <w:t>მინისგან</w:t>
      </w:r>
      <w:r>
        <w:t xml:space="preserve">, </w:t>
      </w:r>
      <w:r>
        <w:rPr>
          <w:rFonts w:ascii="Sylfaen" w:hAnsi="Sylfaen" w:cs="Sylfaen"/>
        </w:rPr>
        <w:t>სისქით</w:t>
      </w:r>
      <w:r w:rsidRPr="004E0621">
        <w:t xml:space="preserve"> 3 </w:t>
      </w:r>
      <w:r>
        <w:rPr>
          <w:rFonts w:ascii="Sylfaen" w:hAnsi="Sylfaen" w:cs="Sylfaen"/>
        </w:rPr>
        <w:t>მმ</w:t>
      </w:r>
      <w:r w:rsidRPr="004E0621">
        <w:t xml:space="preserve">. </w:t>
      </w:r>
      <w:r>
        <w:rPr>
          <w:rFonts w:ascii="Sylfaen" w:hAnsi="Sylfaen"/>
          <w:lang w:val="ka-GE"/>
        </w:rPr>
        <w:t>რომლებიც იმგვარად უნდა შეწებდ</w:t>
      </w:r>
      <w:r w:rsidR="003617E4">
        <w:rPr>
          <w:rFonts w:ascii="Sylfaen" w:hAnsi="Sylfaen"/>
          <w:lang w:val="ka-GE"/>
        </w:rPr>
        <w:t>ეს</w:t>
      </w:r>
      <w:r>
        <w:rPr>
          <w:rFonts w:ascii="Sylfaen" w:hAnsi="Sylfaen"/>
          <w:lang w:val="ka-GE"/>
        </w:rPr>
        <w:t>, რომ ლოგოტიპის ჯამურმა სისქემ შეადგინოს 6 მმ და რძისფერი აკრილის მინა განთავსდეს გარეთა მხარეს</w:t>
      </w:r>
      <w:r w:rsidRPr="004E0621">
        <w:t xml:space="preserve">. </w:t>
      </w:r>
      <w:r>
        <w:rPr>
          <w:rFonts w:ascii="Sylfaen" w:hAnsi="Sylfaen" w:cs="Sylfaen"/>
        </w:rPr>
        <w:t>სიმბოლო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ასოები</w:t>
      </w:r>
      <w:r>
        <w:t xml:space="preserve"> “</w:t>
      </w:r>
      <w:r>
        <w:rPr>
          <w:rFonts w:ascii="Sylfaen" w:hAnsi="Sylfaen" w:cs="Sylfaen"/>
        </w:rPr>
        <w:t>ვითიბი</w:t>
      </w:r>
      <w:r>
        <w:t>”</w:t>
      </w:r>
      <w:r w:rsidRPr="004E0621">
        <w:t xml:space="preserve"> </w:t>
      </w:r>
      <w:r>
        <w:rPr>
          <w:rFonts w:ascii="Sylfaen" w:hAnsi="Sylfaen"/>
          <w:lang w:val="ka-GE"/>
        </w:rPr>
        <w:t>მჭიდროდ მაგრდება ფუძეშრეზე</w:t>
      </w:r>
      <w:r w:rsidRPr="004E0621">
        <w:t xml:space="preserve">. </w:t>
      </w:r>
      <w:r>
        <w:rPr>
          <w:rFonts w:ascii="Sylfaen" w:hAnsi="Sylfaen" w:cs="Sylfaen"/>
        </w:rPr>
        <w:lastRenderedPageBreak/>
        <w:t>სიმბოლოს წაღმაპირს ეკვრება ფირი</w:t>
      </w:r>
      <w:r w:rsidRPr="004E0621">
        <w:t xml:space="preserve"> </w:t>
      </w:r>
      <w:proofErr w:type="spellStart"/>
      <w:r w:rsidRPr="004E0621">
        <w:rPr>
          <w:lang w:val="en-US"/>
        </w:rPr>
        <w:t>Oracal</w:t>
      </w:r>
      <w:proofErr w:type="spellEnd"/>
      <w:r w:rsidRPr="004E0621">
        <w:t xml:space="preserve"> 641-053,  </w:t>
      </w:r>
      <w:r>
        <w:rPr>
          <w:rFonts w:ascii="Sylfaen" w:hAnsi="Sylfaen" w:cs="Sylfaen"/>
        </w:rPr>
        <w:t>ხოლო ვითიბი-ს ლოგოტიპის წაღმაპირს -</w:t>
      </w:r>
      <w:r w:rsidRPr="004E0621">
        <w:t xml:space="preserve"> </w:t>
      </w:r>
      <w:proofErr w:type="spellStart"/>
      <w:r w:rsidRPr="004E0621">
        <w:rPr>
          <w:lang w:val="en-US"/>
        </w:rPr>
        <w:t>Oracal</w:t>
      </w:r>
      <w:proofErr w:type="spellEnd"/>
      <w:r w:rsidRPr="004E0621">
        <w:t xml:space="preserve"> 641-010. </w:t>
      </w:r>
      <w:r>
        <w:rPr>
          <w:rFonts w:ascii="Sylfaen" w:hAnsi="Sylfaen" w:cs="Sylfaen"/>
        </w:rPr>
        <w:t>ფირნიში</w:t>
      </w:r>
      <w:r>
        <w:t xml:space="preserve"> </w:t>
      </w:r>
      <w:r>
        <w:rPr>
          <w:rFonts w:ascii="Sylfaen" w:hAnsi="Sylfaen" w:cs="Sylfaen"/>
        </w:rPr>
        <w:t>მაგრდება</w:t>
      </w:r>
      <w:r>
        <w:t xml:space="preserve"> </w:t>
      </w:r>
      <w:r>
        <w:rPr>
          <w:rFonts w:ascii="Sylfaen" w:hAnsi="Sylfaen" w:cs="Sylfaen"/>
        </w:rPr>
        <w:t>კედელზე</w:t>
      </w:r>
      <w:r>
        <w:t xml:space="preserve">, </w:t>
      </w:r>
      <w:r>
        <w:rPr>
          <w:rFonts w:ascii="Sylfaen" w:hAnsi="Sylfaen" w:cs="Sylfaen"/>
        </w:rPr>
        <w:t>ქრომირებული</w:t>
      </w:r>
      <w:r>
        <w:t xml:space="preserve"> </w:t>
      </w:r>
      <w:r>
        <w:rPr>
          <w:rFonts w:ascii="Sylfaen" w:hAnsi="Sylfaen" w:cs="Sylfaen"/>
        </w:rPr>
        <w:t>დისტანციური</w:t>
      </w:r>
      <w:r>
        <w:t xml:space="preserve"> </w:t>
      </w:r>
      <w:r>
        <w:rPr>
          <w:rFonts w:ascii="Sylfaen" w:hAnsi="Sylfaen" w:cs="Sylfaen"/>
        </w:rPr>
        <w:t>სამაგრების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rPr>
          <w:rFonts w:ascii="Sylfaen" w:hAnsi="Sylfaen"/>
          <w:lang w:val="ka-GE"/>
        </w:rPr>
        <w:t>,</w:t>
      </w:r>
      <w:r w:rsidRPr="004E0621">
        <w:t xml:space="preserve"> </w:t>
      </w:r>
      <w:r>
        <w:rPr>
          <w:rFonts w:ascii="Sylfaen" w:hAnsi="Sylfaen"/>
          <w:lang w:val="ka-GE"/>
        </w:rPr>
        <w:t>დიამეტრით -</w:t>
      </w:r>
      <w:r w:rsidRPr="004E0621">
        <w:t xml:space="preserve"> 18 </w:t>
      </w:r>
      <w:r>
        <w:rPr>
          <w:rFonts w:ascii="Sylfaen" w:hAnsi="Sylfaen" w:cs="Sylfaen"/>
        </w:rPr>
        <w:t>მმ</w:t>
      </w:r>
      <w:r w:rsidRPr="004E0621">
        <w:t xml:space="preserve"> </w:t>
      </w:r>
      <w:r>
        <w:rPr>
          <w:rFonts w:ascii="Sylfaen" w:hAnsi="Sylfaen"/>
          <w:lang w:val="ka-GE"/>
        </w:rPr>
        <w:t xml:space="preserve">და </w:t>
      </w:r>
      <w:r>
        <w:rPr>
          <w:rFonts w:ascii="Sylfaen" w:hAnsi="Sylfaen" w:cs="Sylfaen"/>
        </w:rPr>
        <w:t>კედლიდან</w:t>
      </w:r>
      <w:r>
        <w:t xml:space="preserve"> </w:t>
      </w:r>
      <w:r>
        <w:rPr>
          <w:rFonts w:ascii="Sylfaen" w:hAnsi="Sylfaen" w:cs="Sylfaen"/>
        </w:rPr>
        <w:t>განზიდულობით</w:t>
      </w:r>
      <w:r w:rsidRPr="004E0621">
        <w:t xml:space="preserve"> 25 </w:t>
      </w:r>
      <w:r>
        <w:rPr>
          <w:rFonts w:ascii="Sylfaen" w:hAnsi="Sylfaen" w:cs="Sylfaen"/>
        </w:rPr>
        <w:t>მმ</w:t>
      </w:r>
      <w:r w:rsidRPr="004E0621">
        <w:t>.</w:t>
      </w:r>
    </w:p>
    <w:p w:rsidR="00C924D8" w:rsidRPr="00B02315" w:rsidRDefault="00C924D8" w:rsidP="00B72BAA">
      <w:pPr>
        <w:keepNext/>
      </w:pPr>
    </w:p>
    <w:sectPr w:rsidR="00C924D8" w:rsidRPr="00B02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E5363"/>
    <w:multiLevelType w:val="hybridMultilevel"/>
    <w:tmpl w:val="91C84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7C5"/>
    <w:rsid w:val="0016276A"/>
    <w:rsid w:val="001D12BB"/>
    <w:rsid w:val="00275F94"/>
    <w:rsid w:val="002D2068"/>
    <w:rsid w:val="00326927"/>
    <w:rsid w:val="003617E4"/>
    <w:rsid w:val="003E1498"/>
    <w:rsid w:val="00401150"/>
    <w:rsid w:val="00424403"/>
    <w:rsid w:val="004A532D"/>
    <w:rsid w:val="004E4AC7"/>
    <w:rsid w:val="00543D6D"/>
    <w:rsid w:val="005536C3"/>
    <w:rsid w:val="005B6A0D"/>
    <w:rsid w:val="005F6CC2"/>
    <w:rsid w:val="00627770"/>
    <w:rsid w:val="00654B40"/>
    <w:rsid w:val="00690A30"/>
    <w:rsid w:val="0069618E"/>
    <w:rsid w:val="00724CD6"/>
    <w:rsid w:val="0085464B"/>
    <w:rsid w:val="00877AD5"/>
    <w:rsid w:val="0090223E"/>
    <w:rsid w:val="00963572"/>
    <w:rsid w:val="00A254B5"/>
    <w:rsid w:val="00AC5C7A"/>
    <w:rsid w:val="00B02315"/>
    <w:rsid w:val="00B53693"/>
    <w:rsid w:val="00B5699A"/>
    <w:rsid w:val="00B72BAA"/>
    <w:rsid w:val="00BC19AF"/>
    <w:rsid w:val="00BD2AFF"/>
    <w:rsid w:val="00C924D8"/>
    <w:rsid w:val="00CB3955"/>
    <w:rsid w:val="00D4423D"/>
    <w:rsid w:val="00DD75EC"/>
    <w:rsid w:val="00E81E72"/>
    <w:rsid w:val="00E90A71"/>
    <w:rsid w:val="00FA6BE6"/>
    <w:rsid w:val="00FB4766"/>
    <w:rsid w:val="00FD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4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24D8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24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4D8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C92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4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24D8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24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4D8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C92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Трофименко Евгений Александрович</dc:creator>
  <cp:lastModifiedBy>user</cp:lastModifiedBy>
  <cp:revision>2</cp:revision>
  <dcterms:created xsi:type="dcterms:W3CDTF">2020-12-01T17:24:00Z</dcterms:created>
  <dcterms:modified xsi:type="dcterms:W3CDTF">2020-12-01T17:24:00Z</dcterms:modified>
</cp:coreProperties>
</file>