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1D" w:rsidRPr="007B17D6" w:rsidRDefault="003D15C2" w:rsidP="000A1B1D">
      <w:pPr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</w:rPr>
        <w:t xml:space="preserve">Online </w:t>
      </w:r>
      <w:r w:rsidR="007B17D6">
        <w:rPr>
          <w:rFonts w:ascii="Sylfaen" w:hAnsi="Sylfaen"/>
          <w:b/>
        </w:rPr>
        <w:t>UPS</w:t>
      </w:r>
      <w:r>
        <w:rPr>
          <w:rFonts w:ascii="Sylfaen" w:hAnsi="Sylfaen"/>
          <w:b/>
        </w:rPr>
        <w:t xml:space="preserve"> 3000VA</w:t>
      </w:r>
    </w:p>
    <w:p w:rsidR="000A1B1D" w:rsidRDefault="000A1B1D" w:rsidP="000A1B1D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რაოდენობა </w:t>
      </w:r>
      <w:r w:rsidR="003D15C2">
        <w:rPr>
          <w:rFonts w:ascii="Sylfaen" w:hAnsi="Sylfaen"/>
          <w:b/>
        </w:rPr>
        <w:t>5</w:t>
      </w:r>
      <w:r>
        <w:rPr>
          <w:rFonts w:ascii="Sylfaen" w:hAnsi="Sylfaen"/>
          <w:b/>
          <w:lang w:val="ka-GE"/>
        </w:rPr>
        <w:t xml:space="preserve"> ცალი</w:t>
      </w:r>
      <w:r w:rsidR="007B17D6">
        <w:rPr>
          <w:rFonts w:ascii="Sylfaen" w:hAnsi="Sylfaen"/>
          <w:b/>
          <w:lang w:val="ka-GE"/>
        </w:rPr>
        <w:t xml:space="preserve"> </w:t>
      </w:r>
    </w:p>
    <w:p w:rsidR="003D15C2" w:rsidRDefault="003D15C2" w:rsidP="000A1B1D">
      <w:pPr>
        <w:rPr>
          <w:rFonts w:ascii="Sylfaen" w:hAnsi="Sylfaen"/>
          <w:lang w:val="ka-GE"/>
        </w:rPr>
      </w:pPr>
      <w:r w:rsidRPr="003D15C2">
        <w:rPr>
          <w:rFonts w:ascii="Sylfaen" w:hAnsi="Sylfaen"/>
          <w:lang w:val="ka-GE"/>
        </w:rPr>
        <w:t>Topology: Online</w:t>
      </w:r>
    </w:p>
    <w:p w:rsidR="003D15C2" w:rsidRDefault="003D15C2" w:rsidP="000A1B1D">
      <w:pPr>
        <w:rPr>
          <w:rFonts w:ascii="Sylfaen" w:hAnsi="Sylfaen"/>
          <w:lang w:val="ka-GE"/>
        </w:rPr>
      </w:pPr>
      <w:r w:rsidRPr="003D15C2">
        <w:rPr>
          <w:rFonts w:ascii="Sylfaen" w:hAnsi="Sylfaen"/>
          <w:lang w:val="ka-GE"/>
        </w:rPr>
        <w:t>Capacity: 3000VA/2700W</w:t>
      </w:r>
    </w:p>
    <w:p w:rsidR="003D15C2" w:rsidRDefault="003D15C2" w:rsidP="000A1B1D">
      <w:pPr>
        <w:rPr>
          <w:rFonts w:ascii="Sylfaen" w:hAnsi="Sylfaen"/>
          <w:lang w:val="ka-GE"/>
        </w:rPr>
      </w:pPr>
      <w:r w:rsidRPr="003D15C2">
        <w:rPr>
          <w:rFonts w:ascii="Sylfaen" w:hAnsi="Sylfaen"/>
          <w:lang w:val="ka-GE"/>
        </w:rPr>
        <w:t>Input voltage: 220-240V</w:t>
      </w:r>
    </w:p>
    <w:p w:rsidR="003D15C2" w:rsidRPr="003D15C2" w:rsidRDefault="003D15C2" w:rsidP="000A1B1D">
      <w:pPr>
        <w:rPr>
          <w:rFonts w:ascii="Sylfaen" w:hAnsi="Sylfaen"/>
        </w:rPr>
      </w:pPr>
      <w:r w:rsidRPr="003D15C2">
        <w:rPr>
          <w:rFonts w:ascii="Sylfaen" w:hAnsi="Sylfaen"/>
          <w:lang w:val="ka-GE"/>
        </w:rPr>
        <w:t>Output voltage: 230-240V</w:t>
      </w:r>
    </w:p>
    <w:p w:rsidR="003D15C2" w:rsidRPr="003D15C2" w:rsidRDefault="003D15C2" w:rsidP="000A1B1D">
      <w:pPr>
        <w:rPr>
          <w:rFonts w:ascii="Sylfaen" w:hAnsi="Sylfaen"/>
        </w:rPr>
      </w:pPr>
      <w:r w:rsidRPr="003D15C2">
        <w:rPr>
          <w:rFonts w:ascii="Sylfaen" w:hAnsi="Sylfaen"/>
          <w:lang w:val="ka-GE"/>
        </w:rPr>
        <w:t>Output Frequency</w:t>
      </w:r>
      <w:r>
        <w:rPr>
          <w:rFonts w:ascii="Sylfaen" w:hAnsi="Sylfaen"/>
        </w:rPr>
        <w:t xml:space="preserve">: </w:t>
      </w:r>
      <w:r w:rsidRPr="003D15C2">
        <w:rPr>
          <w:rFonts w:ascii="Sylfaen" w:hAnsi="Sylfaen"/>
          <w:lang w:val="ka-GE"/>
        </w:rPr>
        <w:t>50 Hz</w:t>
      </w:r>
    </w:p>
    <w:p w:rsidR="003D15C2" w:rsidRDefault="003D15C2" w:rsidP="000A1B1D">
      <w:pPr>
        <w:rPr>
          <w:rFonts w:ascii="Sylfaen" w:hAnsi="Sylfaen"/>
        </w:rPr>
      </w:pPr>
      <w:r w:rsidRPr="00093FAC">
        <w:rPr>
          <w:rFonts w:ascii="Sylfaen" w:hAnsi="Sylfaen"/>
          <w:lang w:val="ka-GE"/>
        </w:rPr>
        <w:t>ბატარეების სრულად დაცლის შემთხვევაში ელ. კვების მიწოდებისას ავტომატურად უნდა ირთვებოდეს და აგრძელებდეს მუშაობას</w:t>
      </w:r>
      <w:r>
        <w:rPr>
          <w:rFonts w:ascii="Sylfaen" w:hAnsi="Sylfaen"/>
        </w:rPr>
        <w:t>.</w:t>
      </w:r>
    </w:p>
    <w:p w:rsidR="002B338B" w:rsidRPr="00093FAC" w:rsidRDefault="002B338B" w:rsidP="002B338B">
      <w:pPr>
        <w:rPr>
          <w:rFonts w:ascii="Sylfaen" w:hAnsi="Sylfaen"/>
          <w:lang w:val="ka-GE"/>
        </w:rPr>
      </w:pPr>
      <w:r w:rsidRPr="00093FAC">
        <w:rPr>
          <w:rFonts w:ascii="Sylfaen" w:hAnsi="Sylfaen"/>
          <w:lang w:val="ka-GE"/>
        </w:rPr>
        <w:t xml:space="preserve">მწარმოებლის </w:t>
      </w:r>
      <w:r>
        <w:rPr>
          <w:rFonts w:ascii="Sylfaen" w:hAnsi="Sylfaen"/>
          <w:lang w:val="ka-GE"/>
        </w:rPr>
        <w:t>მინიმუმ 1</w:t>
      </w:r>
      <w:r w:rsidRPr="00093FAC">
        <w:rPr>
          <w:rFonts w:ascii="Sylfaen" w:hAnsi="Sylfaen"/>
          <w:lang w:val="ka-GE"/>
        </w:rPr>
        <w:t xml:space="preserve"> წლიანი გარანტიით</w:t>
      </w:r>
      <w:r>
        <w:rPr>
          <w:rFonts w:ascii="Sylfaen" w:hAnsi="Sylfaen"/>
          <w:lang w:val="ka-GE"/>
        </w:rPr>
        <w:t>.</w:t>
      </w:r>
    </w:p>
    <w:p w:rsidR="002B338B" w:rsidRPr="003D15C2" w:rsidRDefault="002B338B" w:rsidP="000A1B1D">
      <w:pPr>
        <w:rPr>
          <w:rFonts w:ascii="Sylfaen" w:hAnsi="Sylfaen"/>
          <w:b/>
        </w:rPr>
      </w:pPr>
    </w:p>
    <w:p w:rsidR="003D15C2" w:rsidRDefault="003D15C2" w:rsidP="000A1B1D">
      <w:pPr>
        <w:rPr>
          <w:rFonts w:ascii="Sylfaen" w:hAnsi="Sylfaen"/>
          <w:b/>
          <w:lang w:val="ka-GE"/>
        </w:rPr>
      </w:pPr>
    </w:p>
    <w:p w:rsidR="0001311D" w:rsidRPr="00EE1301" w:rsidRDefault="0001311D" w:rsidP="000A1B1D">
      <w:pPr>
        <w:rPr>
          <w:rFonts w:ascii="Sylfaen" w:hAnsi="Sylfaen"/>
          <w:lang w:val="ka-GE"/>
        </w:rPr>
      </w:pPr>
    </w:p>
    <w:p w:rsidR="0001311D" w:rsidRDefault="0001311D" w:rsidP="000A1B1D">
      <w:pPr>
        <w:rPr>
          <w:rFonts w:ascii="Sylfaen" w:hAnsi="Sylfaen"/>
          <w:lang w:val="ka-GE"/>
        </w:rPr>
      </w:pPr>
    </w:p>
    <w:p w:rsidR="006D1518" w:rsidRPr="00EE1301" w:rsidRDefault="006D1518">
      <w:pPr>
        <w:rPr>
          <w:lang w:val="ka-GE"/>
        </w:rPr>
      </w:pPr>
    </w:p>
    <w:sectPr w:rsidR="006D1518" w:rsidRPr="00EE1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D"/>
    <w:rsid w:val="0001311D"/>
    <w:rsid w:val="000A1B1D"/>
    <w:rsid w:val="001778A0"/>
    <w:rsid w:val="002B338B"/>
    <w:rsid w:val="003D15C2"/>
    <w:rsid w:val="003F6811"/>
    <w:rsid w:val="004F49B3"/>
    <w:rsid w:val="005F6F50"/>
    <w:rsid w:val="006D1518"/>
    <w:rsid w:val="006E6821"/>
    <w:rsid w:val="00746882"/>
    <w:rsid w:val="007B17D6"/>
    <w:rsid w:val="008D28F8"/>
    <w:rsid w:val="00B535FA"/>
    <w:rsid w:val="00C3699A"/>
    <w:rsid w:val="00C5501A"/>
    <w:rsid w:val="00E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9A69-48C9-4B5F-B81C-789B11FC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2</cp:revision>
  <dcterms:created xsi:type="dcterms:W3CDTF">2021-02-02T09:19:00Z</dcterms:created>
  <dcterms:modified xsi:type="dcterms:W3CDTF">2021-02-02T09:19:00Z</dcterms:modified>
</cp:coreProperties>
</file>