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633583" w:rsidRPr="000A2E9E" w:rsidRDefault="00633583" w:rsidP="00633583">
            <w:pPr>
              <w:spacing w:after="0" w:line="288" w:lineRule="auto"/>
              <w:jc w:val="both"/>
              <w:rPr>
                <w:rFonts w:ascii="Sylfaen" w:hAnsi="Sylfaen"/>
                <w:b/>
                <w:sz w:val="20"/>
                <w:szCs w:val="20"/>
                <w:lang w:val="ka-GE"/>
              </w:rPr>
            </w:pPr>
            <w:proofErr w:type="spellStart"/>
            <w:r w:rsidRPr="000A2E9E">
              <w:rPr>
                <w:rFonts w:ascii="Sylfaen" w:hAnsi="Sylfaen"/>
                <w:b/>
                <w:sz w:val="20"/>
                <w:szCs w:val="20"/>
                <w:lang w:val="ka-GE"/>
              </w:rPr>
              <w:t>საკონტაქო</w:t>
            </w:r>
            <w:proofErr w:type="spellEnd"/>
            <w:r w:rsidRPr="000A2E9E">
              <w:rPr>
                <w:rFonts w:ascii="Sylfaen" w:hAnsi="Sylfaen"/>
                <w:b/>
                <w:sz w:val="20"/>
                <w:szCs w:val="20"/>
                <w:lang w:val="ka-GE"/>
              </w:rPr>
              <w:t xml:space="preserve"> პირები შესყიდვის პარამეტრებზე და ტექნიკურ პირობებზე: </w:t>
            </w:r>
          </w:p>
          <w:p w:rsidR="00633583" w:rsidRPr="00633583" w:rsidRDefault="00633583" w:rsidP="00633583">
            <w:pPr>
              <w:numPr>
                <w:ilvl w:val="0"/>
                <w:numId w:val="6"/>
              </w:numPr>
              <w:spacing w:after="0" w:line="288" w:lineRule="auto"/>
              <w:ind w:left="316" w:hanging="90"/>
              <w:jc w:val="both"/>
              <w:rPr>
                <w:rFonts w:ascii="Sylfaen" w:hAnsi="Sylfaen"/>
                <w:sz w:val="20"/>
                <w:szCs w:val="20"/>
                <w:lang w:val="ka-GE"/>
              </w:rPr>
            </w:pPr>
            <w:r w:rsidRPr="00633583">
              <w:rPr>
                <w:rFonts w:ascii="Sylfaen" w:hAnsi="Sylfaen"/>
                <w:sz w:val="20"/>
                <w:szCs w:val="20"/>
                <w:lang w:val="ka-GE"/>
              </w:rPr>
              <w:t xml:space="preserve">გიორგი მაჭარაშვილი, მობილურის ნომერი: 599-14-11-12, ქალაქის ნომერი: 02 24 24 24 (1180), ელ ფოსტა: g.macharashvili@vtb.ge ; </w:t>
            </w:r>
          </w:p>
          <w:p w:rsidR="00633583" w:rsidRPr="00633583" w:rsidRDefault="00633583" w:rsidP="00633583">
            <w:pPr>
              <w:numPr>
                <w:ilvl w:val="0"/>
                <w:numId w:val="6"/>
              </w:numPr>
              <w:spacing w:after="0" w:line="288" w:lineRule="auto"/>
              <w:ind w:left="316" w:hanging="90"/>
              <w:jc w:val="both"/>
              <w:rPr>
                <w:rFonts w:ascii="Sylfaen" w:hAnsi="Sylfaen"/>
                <w:sz w:val="20"/>
                <w:szCs w:val="20"/>
                <w:lang w:val="ka-GE"/>
              </w:rPr>
            </w:pPr>
            <w:r w:rsidRPr="00633583">
              <w:rPr>
                <w:rFonts w:ascii="Sylfaen" w:hAnsi="Sylfaen"/>
                <w:sz w:val="20"/>
                <w:szCs w:val="20"/>
                <w:lang w:val="ka-GE"/>
              </w:rPr>
              <w:t>ირაკლი გვაძაბია, მობილურის ნომერი: 599-96</w:t>
            </w:r>
            <w:r w:rsidRPr="00633583">
              <w:rPr>
                <w:rFonts w:ascii="Sylfaen" w:hAnsi="Sylfaen"/>
                <w:sz w:val="20"/>
                <w:szCs w:val="20"/>
              </w:rPr>
              <w:t>-</w:t>
            </w:r>
            <w:r w:rsidRPr="00633583">
              <w:rPr>
                <w:rFonts w:ascii="Sylfaen" w:hAnsi="Sylfaen"/>
                <w:sz w:val="20"/>
                <w:szCs w:val="20"/>
                <w:lang w:val="ka-GE"/>
              </w:rPr>
              <w:t>32</w:t>
            </w:r>
            <w:r w:rsidRPr="00633583">
              <w:rPr>
                <w:rFonts w:ascii="Sylfaen" w:hAnsi="Sylfaen"/>
                <w:sz w:val="20"/>
                <w:szCs w:val="20"/>
              </w:rPr>
              <w:t>-</w:t>
            </w:r>
            <w:r w:rsidRPr="00633583">
              <w:rPr>
                <w:rFonts w:ascii="Sylfaen" w:hAnsi="Sylfaen"/>
                <w:sz w:val="20"/>
                <w:szCs w:val="20"/>
                <w:lang w:val="ka-GE"/>
              </w:rPr>
              <w:t>80</w:t>
            </w:r>
            <w:r w:rsidRPr="00633583">
              <w:rPr>
                <w:rFonts w:ascii="Sylfaen" w:hAnsi="Sylfaen"/>
                <w:sz w:val="20"/>
                <w:szCs w:val="20"/>
              </w:rPr>
              <w:t xml:space="preserve">, </w:t>
            </w:r>
            <w:r w:rsidRPr="00633583">
              <w:rPr>
                <w:rFonts w:ascii="Sylfaen" w:hAnsi="Sylfaen"/>
                <w:sz w:val="20"/>
                <w:szCs w:val="20"/>
                <w:lang w:val="ka-GE"/>
              </w:rPr>
              <w:t>ქალაქის ნომერი: 02 24 24 24 (1226), ელ ფოსტა: i.gvadzabia@vtb.ge</w:t>
            </w:r>
            <w:r w:rsidRPr="00633583">
              <w:rPr>
                <w:rFonts w:ascii="Sylfaen" w:hAnsi="Sylfaen"/>
                <w:sz w:val="20"/>
                <w:szCs w:val="20"/>
              </w:rPr>
              <w:t>.</w:t>
            </w:r>
          </w:p>
          <w:p w:rsidR="00A03DAC" w:rsidRPr="0090315E" w:rsidRDefault="00A03DAC" w:rsidP="00A56AA6">
            <w:pPr>
              <w:spacing w:after="0" w:line="288" w:lineRule="auto"/>
              <w:jc w:val="both"/>
              <w:rPr>
                <w:rFonts w:ascii="Sylfaen" w:hAnsi="Sylfaen"/>
                <w:sz w:val="20"/>
                <w:szCs w:val="20"/>
                <w:lang w:val="ka-GE"/>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A52C1" w:rsidRPr="007A52C1" w:rsidRDefault="007A52C1" w:rsidP="007A52C1">
            <w:pPr>
              <w:spacing w:after="0" w:line="288" w:lineRule="auto"/>
              <w:contextualSpacing/>
              <w:jc w:val="both"/>
              <w:rPr>
                <w:rFonts w:ascii="Sylfaen" w:eastAsia="Geo ABC" w:hAnsi="Sylfaen"/>
                <w:bCs/>
                <w:iCs/>
                <w:sz w:val="20"/>
                <w:szCs w:val="20"/>
                <w:lang w:val="ka-GE"/>
              </w:rPr>
            </w:pPr>
            <w:r w:rsidRPr="007A52C1">
              <w:rPr>
                <w:rFonts w:ascii="Sylfaen" w:eastAsia="Geo ABC" w:hAnsi="Sylfaen"/>
                <w:bCs/>
                <w:iCs/>
                <w:sz w:val="20"/>
                <w:szCs w:val="20"/>
                <w:lang w:val="ka-GE"/>
              </w:rPr>
              <w:t xml:space="preserve">სს „ვითიბი ბანკი ჯორჯია“ </w:t>
            </w:r>
            <w:r w:rsidR="00633583">
              <w:rPr>
                <w:rFonts w:ascii="Sylfaen" w:eastAsia="Geo ABC" w:hAnsi="Sylfaen"/>
                <w:bCs/>
                <w:iCs/>
                <w:sz w:val="20"/>
                <w:szCs w:val="20"/>
                <w:lang w:val="ka-GE"/>
              </w:rPr>
              <w:t>საწვავის</w:t>
            </w:r>
            <w:r w:rsidR="006B3FF9" w:rsidRPr="006B3FF9">
              <w:rPr>
                <w:rFonts w:ascii="Sylfaen" w:eastAsia="Geo ABC" w:hAnsi="Sylfaen"/>
                <w:bCs/>
                <w:iCs/>
                <w:sz w:val="20"/>
                <w:szCs w:val="20"/>
                <w:lang w:val="ka-GE"/>
              </w:rPr>
              <w:t xml:space="preserve"> </w:t>
            </w:r>
            <w:r w:rsidR="009A0C42" w:rsidRPr="009A0C42">
              <w:rPr>
                <w:rFonts w:ascii="Sylfaen" w:eastAsia="Geo ABC" w:hAnsi="Sylfaen"/>
                <w:bCs/>
                <w:iCs/>
                <w:sz w:val="20"/>
                <w:szCs w:val="20"/>
                <w:lang w:val="ka-GE"/>
              </w:rPr>
              <w:t>შესყიდვის მიზნით</w:t>
            </w:r>
            <w:r w:rsidR="009A0C42">
              <w:rPr>
                <w:rFonts w:ascii="Sylfaen" w:eastAsia="Geo ABC" w:hAnsi="Sylfaen"/>
                <w:bCs/>
                <w:iCs/>
                <w:sz w:val="20"/>
                <w:szCs w:val="20"/>
                <w:lang w:val="ka-GE"/>
              </w:rPr>
              <w:t xml:space="preserve"> აცხადებს ღია ტენდერს.</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633583">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წლის </w:t>
            </w:r>
            <w:r w:rsidR="00633583">
              <w:rPr>
                <w:rFonts w:ascii="Sylfaen" w:hAnsi="Sylfaen"/>
                <w:sz w:val="20"/>
                <w:szCs w:val="20"/>
                <w:lang w:val="ka-GE"/>
              </w:rPr>
              <w:t>29 მარტის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4D3A2B">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A0C4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9A0C42"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633583">
              <w:rPr>
                <w:rFonts w:ascii="Sylfaen" w:hAnsi="Sylfaen"/>
                <w:sz w:val="20"/>
                <w:szCs w:val="20"/>
                <w:lang w:val="ka-GE"/>
              </w:rPr>
              <w:t>#3 დანართის</w:t>
            </w:r>
            <w:r w:rsidR="007A52C1">
              <w:rPr>
                <w:rFonts w:ascii="Sylfaen" w:hAnsi="Sylfaen"/>
                <w:sz w:val="20"/>
                <w:szCs w:val="20"/>
                <w:lang w:val="ka-GE"/>
              </w:rPr>
              <w:t xml:space="preserve">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w:t>
            </w:r>
            <w:r w:rsidR="000A2E9E">
              <w:rPr>
                <w:rFonts w:ascii="Sylfaen" w:hAnsi="Sylfaen"/>
                <w:sz w:val="20"/>
                <w:szCs w:val="20"/>
                <w:lang w:val="ka-GE"/>
              </w:rPr>
              <w:t>ს</w:t>
            </w:r>
            <w:r w:rsidR="007A52C1">
              <w:rPr>
                <w:rFonts w:ascii="Sylfaen" w:hAnsi="Sylfaen"/>
                <w:sz w:val="20"/>
                <w:szCs w:val="20"/>
                <w:lang w:val="ka-GE"/>
              </w:rPr>
              <w:t xml:space="preserve"> ცხრილი;</w:t>
            </w:r>
            <w:bookmarkStart w:id="0" w:name="_GoBack"/>
            <w:bookmarkEnd w:id="0"/>
          </w:p>
          <w:p w:rsidR="009F60D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r w:rsidR="00633583">
        <w:rPr>
          <w:rFonts w:ascii="Sylfaen" w:hAnsi="Sylfaen" w:cs="Sylfaen"/>
          <w:bCs/>
          <w:iCs/>
          <w:sz w:val="20"/>
          <w:szCs w:val="20"/>
          <w:lang w:val="ka-GE"/>
        </w:rPr>
        <w:t>საწვავის</w:t>
      </w:r>
      <w:r w:rsidR="006B3FF9" w:rsidRPr="006B3FF9">
        <w:rPr>
          <w:rFonts w:ascii="Sylfaen" w:hAnsi="Sylfaen" w:cs="Sylfaen"/>
          <w:bCs/>
          <w:iCs/>
          <w:sz w:val="20"/>
          <w:szCs w:val="20"/>
          <w:lang w:val="ka-GE"/>
        </w:rPr>
        <w:t xml:space="preserve"> </w:t>
      </w:r>
      <w:proofErr w:type="spellStart"/>
      <w:r w:rsidR="007A52C1">
        <w:rPr>
          <w:rFonts w:ascii="Sylfaen" w:hAnsi="Sylfaen" w:cs="Sylfaen"/>
          <w:bCs/>
          <w:iCs/>
          <w:sz w:val="20"/>
          <w:szCs w:val="20"/>
        </w:rPr>
        <w:t>მოწოდება</w:t>
      </w:r>
      <w:proofErr w:type="spellEnd"/>
      <w:r w:rsidR="007A52C1">
        <w:rPr>
          <w:rFonts w:ascii="Sylfaen" w:hAnsi="Sylfaen" w:cs="Sylfaen"/>
          <w:sz w:val="20"/>
          <w:szCs w:val="20"/>
          <w:lang w:val="ka-GE"/>
        </w:rPr>
        <w:t xml:space="preserve"> ჩემს მიერ </w:t>
      </w:r>
      <w:r w:rsidR="00633583">
        <w:rPr>
          <w:rFonts w:ascii="Sylfaen" w:hAnsi="Sylfaen" w:cs="Sylfaen"/>
          <w:sz w:val="20"/>
          <w:szCs w:val="20"/>
          <w:lang w:val="ka-GE"/>
        </w:rPr>
        <w:t xml:space="preserve">#3 </w:t>
      </w:r>
      <w:r w:rsidR="008A7D56">
        <w:rPr>
          <w:rFonts w:ascii="Sylfaen" w:hAnsi="Sylfaen" w:cs="Sylfaen"/>
          <w:sz w:val="20"/>
          <w:szCs w:val="20"/>
          <w:lang w:val="ka-GE"/>
        </w:rPr>
        <w:t xml:space="preserve">დანართში </w:t>
      </w:r>
      <w:r w:rsidR="00416CFE">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633583">
        <w:rPr>
          <w:rFonts w:ascii="Sylfaen" w:hAnsi="Sylfaen" w:cs="Sylfaen"/>
          <w:bCs/>
          <w:iCs/>
          <w:sz w:val="20"/>
          <w:szCs w:val="20"/>
          <w:lang w:val="ka-GE"/>
        </w:rPr>
        <w:t xml:space="preserve">საწვავის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DA6125"/>
    <w:multiLevelType w:val="hybridMultilevel"/>
    <w:tmpl w:val="1EE80F1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2E9E"/>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D3A2B"/>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33583"/>
    <w:rsid w:val="00646ECD"/>
    <w:rsid w:val="00651CC9"/>
    <w:rsid w:val="0065645F"/>
    <w:rsid w:val="00660E68"/>
    <w:rsid w:val="00665C6F"/>
    <w:rsid w:val="00667E0C"/>
    <w:rsid w:val="0067411A"/>
    <w:rsid w:val="00684754"/>
    <w:rsid w:val="006973ED"/>
    <w:rsid w:val="006B16BB"/>
    <w:rsid w:val="006B3FF9"/>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0744"/>
    <w:rsid w:val="0090315E"/>
    <w:rsid w:val="00912C7C"/>
    <w:rsid w:val="00912F5C"/>
    <w:rsid w:val="009152D6"/>
    <w:rsid w:val="00917D74"/>
    <w:rsid w:val="0092087A"/>
    <w:rsid w:val="0092167B"/>
    <w:rsid w:val="00924098"/>
    <w:rsid w:val="009264F3"/>
    <w:rsid w:val="00950989"/>
    <w:rsid w:val="00977B46"/>
    <w:rsid w:val="009849D0"/>
    <w:rsid w:val="00996549"/>
    <w:rsid w:val="009A0C42"/>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2833"/>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D46F-C72E-4600-A9CC-E539F8CA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15</cp:revision>
  <cp:lastPrinted>2012-09-17T06:52:00Z</cp:lastPrinted>
  <dcterms:created xsi:type="dcterms:W3CDTF">2021-01-18T10:24:00Z</dcterms:created>
  <dcterms:modified xsi:type="dcterms:W3CDTF">2021-03-22T12:57:00Z</dcterms:modified>
</cp:coreProperties>
</file>