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ირაკლი შენგელაია</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7A6047">
              <w:rPr>
                <w:rFonts w:ascii="Sylfaen" w:hAnsi="Sylfaen"/>
                <w:sz w:val="20"/>
                <w:szCs w:val="20"/>
                <w:lang w:val="ka-GE"/>
              </w:rPr>
              <w:t>231</w:t>
            </w:r>
            <w:r w:rsidR="00D25AB8" w:rsidRPr="00CA3F69">
              <w:rPr>
                <w:rFonts w:ascii="Sylfaen" w:hAnsi="Sylfaen"/>
                <w:sz w:val="20"/>
                <w:szCs w:val="20"/>
                <w:lang w:val="ka-GE"/>
              </w:rPr>
              <w:t xml:space="preserve">) +995 </w:t>
            </w:r>
            <w:r w:rsidR="007A6047">
              <w:rPr>
                <w:rFonts w:ascii="Sylfaen" w:hAnsi="Sylfaen" w:cs="Sylfaen"/>
                <w:color w:val="333333"/>
                <w:sz w:val="20"/>
                <w:szCs w:val="20"/>
                <w:lang w:val="ka-GE"/>
              </w:rPr>
              <w:t>595-</w:t>
            </w:r>
            <w:r w:rsidR="007A6047" w:rsidRPr="005F3F82">
              <w:rPr>
                <w:rFonts w:ascii="Sylfaen" w:hAnsi="Sylfaen" w:cs="Sylfaen"/>
                <w:color w:val="333333"/>
                <w:sz w:val="20"/>
                <w:szCs w:val="20"/>
                <w:lang w:val="ka-GE"/>
              </w:rPr>
              <w:t>33</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16</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04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7A6047" w:rsidRPr="007A6047">
                <w:rPr>
                  <w:rStyle w:val="Hyperlink"/>
                  <w:lang w:val="ka-GE"/>
                </w:rPr>
                <w:t>i.shengelaia@vtb.com.ge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D07D0" w:rsidRDefault="007D07D0" w:rsidP="00F41FAB">
            <w:pPr>
              <w:spacing w:line="288" w:lineRule="auto"/>
              <w:jc w:val="both"/>
              <w:rPr>
                <w:rFonts w:ascii="Sylfaen" w:eastAsia="Geo ABC" w:hAnsi="Sylfaen"/>
                <w:bCs/>
                <w:iCs/>
                <w:sz w:val="20"/>
                <w:szCs w:val="20"/>
                <w:lang w:val="ka-GE"/>
              </w:rPr>
            </w:pPr>
            <w:r w:rsidRPr="007D07D0">
              <w:rPr>
                <w:rFonts w:ascii="Sylfaen" w:eastAsia="Geo ABC" w:hAnsi="Sylfaen"/>
                <w:bCs/>
                <w:iCs/>
                <w:sz w:val="20"/>
                <w:szCs w:val="20"/>
                <w:lang w:val="ka-GE"/>
              </w:rPr>
              <w:t xml:space="preserve">სს „ვითიბი ბანკი ჯორჯია“  სხვადასხვა სახის სადეზინფექციო ხსნარების,  ჰიგიენისა </w:t>
            </w:r>
            <w:proofErr w:type="spellStart"/>
            <w:r w:rsidRPr="007D07D0">
              <w:rPr>
                <w:rFonts w:ascii="Sylfaen" w:eastAsia="Geo ABC" w:hAnsi="Sylfaen"/>
                <w:bCs/>
                <w:iCs/>
                <w:sz w:val="20"/>
                <w:szCs w:val="20"/>
              </w:rPr>
              <w:t>და</w:t>
            </w:r>
            <w:proofErr w:type="spellEnd"/>
            <w:r w:rsidRPr="007D07D0">
              <w:rPr>
                <w:rFonts w:ascii="Sylfaen" w:eastAsia="Geo ABC" w:hAnsi="Sylfaen"/>
                <w:bCs/>
                <w:iCs/>
                <w:sz w:val="20"/>
                <w:szCs w:val="20"/>
              </w:rPr>
              <w:t xml:space="preserve"> </w:t>
            </w:r>
            <w:r w:rsidRPr="007D07D0">
              <w:rPr>
                <w:rFonts w:ascii="Sylfaen" w:eastAsia="Geo ABC" w:hAnsi="Sylfaen"/>
                <w:bCs/>
                <w:iCs/>
                <w:sz w:val="20"/>
                <w:szCs w:val="20"/>
                <w:lang w:val="ka-GE"/>
              </w:rPr>
              <w:t xml:space="preserve">რესპირატორული დაცვის საშუალებების  შესყიდვის მიზნით აცხადებს ღია ტენდერს </w:t>
            </w:r>
            <w:r w:rsidR="00F41FAB">
              <w:rPr>
                <w:rFonts w:ascii="Sylfaen" w:eastAsia="Geo ABC" w:hAnsi="Sylfaen"/>
                <w:bCs/>
                <w:iCs/>
                <w:sz w:val="20"/>
                <w:szCs w:val="20"/>
                <w:lang w:val="ka-GE"/>
              </w:rPr>
              <w:t xml:space="preserve">6 </w:t>
            </w:r>
            <w:r w:rsidRPr="007D07D0">
              <w:rPr>
                <w:rFonts w:ascii="Sylfaen" w:eastAsia="Geo ABC" w:hAnsi="Sylfaen"/>
                <w:bCs/>
                <w:iCs/>
                <w:sz w:val="20"/>
                <w:szCs w:val="20"/>
                <w:lang w:val="ka-GE"/>
              </w:rPr>
              <w:t>(</w:t>
            </w:r>
            <w:r w:rsidR="00F41FAB">
              <w:rPr>
                <w:rFonts w:ascii="Sylfaen" w:eastAsia="Geo ABC" w:hAnsi="Sylfaen"/>
                <w:bCs/>
                <w:iCs/>
                <w:sz w:val="20"/>
                <w:szCs w:val="20"/>
                <w:lang w:val="ka-GE"/>
              </w:rPr>
              <w:t>ექვსი</w:t>
            </w:r>
            <w:r w:rsidRPr="007D07D0">
              <w:rPr>
                <w:rFonts w:ascii="Sylfaen" w:eastAsia="Geo ABC" w:hAnsi="Sylfaen"/>
                <w:bCs/>
                <w:iCs/>
                <w:sz w:val="20"/>
                <w:szCs w:val="20"/>
                <w:lang w:val="ka-GE"/>
              </w:rPr>
              <w:t>) ლოტად</w:t>
            </w:r>
            <w:r>
              <w:rPr>
                <w:rFonts w:ascii="Sylfaen" w:eastAsia="Geo ABC" w:hAnsi="Sylfaen"/>
                <w:bCs/>
                <w:iCs/>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A6047" w:rsidP="00B84193">
            <w:pPr>
              <w:pStyle w:val="BodyText"/>
              <w:tabs>
                <w:tab w:val="left" w:pos="1440"/>
              </w:tabs>
              <w:rPr>
                <w:rFonts w:ascii="Sylfaen" w:eastAsia="Geo ABC" w:hAnsi="Sylfaen"/>
                <w:b/>
                <w:sz w:val="20"/>
                <w:szCs w:val="20"/>
                <w:lang w:val="ka-GE"/>
              </w:rPr>
            </w:pPr>
            <w:r>
              <w:rPr>
                <w:rFonts w:ascii="Sylfaen" w:hAnsi="Sylfaen"/>
                <w:b/>
                <w:sz w:val="20"/>
                <w:szCs w:val="20"/>
                <w:lang w:val="ka-GE"/>
              </w:rPr>
              <w:t xml:space="preserve">საქონლის მიწოდების </w:t>
            </w:r>
            <w:r w:rsidR="007C208A" w:rsidRPr="00054386">
              <w:rPr>
                <w:rFonts w:ascii="Sylfaen" w:hAnsi="Sylfaen"/>
                <w:b/>
                <w:sz w:val="20"/>
                <w:szCs w:val="20"/>
                <w:lang w:val="ka-GE"/>
              </w:rPr>
              <w:t>ადგილი:</w:t>
            </w:r>
          </w:p>
          <w:p w:rsidR="007C208A" w:rsidRPr="00F41FAB" w:rsidRDefault="00F41FAB" w:rsidP="0099107D">
            <w:pPr>
              <w:pStyle w:val="BodyText"/>
              <w:tabs>
                <w:tab w:val="left" w:pos="1440"/>
              </w:tabs>
              <w:rPr>
                <w:rFonts w:eastAsia="Geo ABC"/>
              </w:rPr>
            </w:pPr>
            <w:r w:rsidRPr="00F41FAB">
              <w:rPr>
                <w:rFonts w:ascii="Sylfaen" w:eastAsia="Geo ABC" w:hAnsi="Sylfaen"/>
                <w:sz w:val="20"/>
                <w:szCs w:val="20"/>
                <w:lang w:val="ka-GE"/>
              </w:rPr>
              <w:t xml:space="preserve">საქონლის მიწოდება უნდა </w:t>
            </w:r>
            <w:proofErr w:type="spellStart"/>
            <w:r w:rsidRPr="00F41FAB">
              <w:rPr>
                <w:rFonts w:ascii="Sylfaen" w:eastAsia="Geo ABC" w:hAnsi="Sylfaen"/>
                <w:sz w:val="20"/>
                <w:szCs w:val="20"/>
                <w:lang w:val="ka-GE"/>
              </w:rPr>
              <w:t>განხორცილედეს</w:t>
            </w:r>
            <w:proofErr w:type="spellEnd"/>
            <w:r w:rsidRPr="00F41FAB">
              <w:rPr>
                <w:rFonts w:ascii="Sylfaen" w:eastAsia="Geo ABC" w:hAnsi="Sylfaen"/>
                <w:sz w:val="20"/>
                <w:szCs w:val="20"/>
                <w:lang w:val="ka-GE"/>
              </w:rPr>
              <w:t>, ბანკის სათაო ოფისში</w:t>
            </w:r>
            <w:r w:rsidR="0099107D">
              <w:rPr>
                <w:rFonts w:ascii="Sylfaen" w:eastAsia="Geo ABC" w:hAnsi="Sylfaen"/>
                <w:sz w:val="20"/>
                <w:szCs w:val="20"/>
                <w:lang w:val="ka-GE"/>
              </w:rPr>
              <w:t xml:space="preserve"> (ქ. თბილისი, ჭანტურიას #14),. </w:t>
            </w:r>
            <w:bookmarkStart w:id="0" w:name="_GoBack"/>
            <w:bookmarkEnd w:id="0"/>
            <w:r w:rsidRPr="00F41FAB">
              <w:rPr>
                <w:rFonts w:ascii="Sylfaen" w:eastAsia="Geo ABC" w:hAnsi="Sylfaen"/>
                <w:sz w:val="20"/>
                <w:szCs w:val="20"/>
                <w:lang w:val="ka-GE"/>
              </w:rPr>
              <w:t xml:space="preserve">ყოველთვიურად, ადგილზე მიტანით, მოთხოვნილი რაოდენობის შესაბამისად, მოთხოვნიდან 3 </w:t>
            </w:r>
            <w:r>
              <w:rPr>
                <w:rFonts w:ascii="Sylfaen" w:eastAsia="Geo ABC" w:hAnsi="Sylfaen"/>
                <w:sz w:val="20"/>
                <w:szCs w:val="20"/>
                <w:lang w:val="ka-GE"/>
              </w:rPr>
              <w:t xml:space="preserve">(სამი) </w:t>
            </w:r>
            <w:r w:rsidRPr="00F41FAB">
              <w:rPr>
                <w:rFonts w:ascii="Sylfaen" w:eastAsia="Geo ABC" w:hAnsi="Sylfaen"/>
                <w:sz w:val="20"/>
                <w:szCs w:val="20"/>
                <w:lang w:val="ka-GE"/>
              </w:rPr>
              <w:t>სამუშაო დღის განმავლობაში,</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844534" w:rsidP="007A6047">
            <w:pPr>
              <w:spacing w:line="288" w:lineRule="auto"/>
              <w:jc w:val="both"/>
              <w:rPr>
                <w:rFonts w:ascii="Sylfaen" w:hAnsi="Sylfaen"/>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330F49">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7A6047">
              <w:rPr>
                <w:rFonts w:ascii="Sylfaen" w:hAnsi="Sylfaen"/>
                <w:sz w:val="20"/>
                <w:szCs w:val="20"/>
                <w:lang w:val="ka-GE"/>
              </w:rPr>
              <w:t xml:space="preserve">დება წარმოდგენილ უნდა </w:t>
            </w:r>
            <w:r w:rsidR="00F41FAB">
              <w:rPr>
                <w:rFonts w:ascii="Sylfaen" w:hAnsi="Sylfaen"/>
                <w:sz w:val="20"/>
                <w:szCs w:val="20"/>
                <w:lang w:val="ka-GE"/>
              </w:rPr>
              <w:t>იქნეს 2021</w:t>
            </w:r>
            <w:r w:rsidRPr="00B75676">
              <w:rPr>
                <w:rFonts w:ascii="Sylfaen" w:hAnsi="Sylfaen"/>
                <w:sz w:val="20"/>
                <w:szCs w:val="20"/>
                <w:lang w:val="ka-GE"/>
              </w:rPr>
              <w:t xml:space="preserve"> წლის </w:t>
            </w:r>
            <w:r w:rsidR="00F41FAB">
              <w:rPr>
                <w:rFonts w:ascii="Sylfaen" w:hAnsi="Sylfaen"/>
                <w:sz w:val="20"/>
                <w:szCs w:val="20"/>
                <w:lang w:val="ka-GE"/>
              </w:rPr>
              <w:t>07</w:t>
            </w:r>
            <w:r w:rsidR="00330F49" w:rsidRPr="00B75676">
              <w:rPr>
                <w:rFonts w:ascii="Sylfaen" w:hAnsi="Sylfaen"/>
                <w:sz w:val="20"/>
                <w:szCs w:val="20"/>
                <w:lang w:val="ka-GE"/>
              </w:rPr>
              <w:t xml:space="preserve"> ივნისის</w:t>
            </w:r>
            <w:r w:rsidRPr="00B75676">
              <w:rPr>
                <w:rFonts w:ascii="Sylfaen" w:hAnsi="Sylfaen"/>
                <w:sz w:val="20"/>
                <w:szCs w:val="20"/>
                <w:lang w:val="ka-GE"/>
              </w:rPr>
              <w:t xml:space="preserve"> 18:00 საათამდე,</w:t>
            </w:r>
            <w:r w:rsidRPr="004F4E52">
              <w:rPr>
                <w:rFonts w:ascii="Sylfaen" w:hAnsi="Sylfaen"/>
                <w:sz w:val="20"/>
                <w:szCs w:val="20"/>
                <w:lang w:val="ka-GE"/>
              </w:rPr>
              <w:t xml:space="preserve"> </w:t>
            </w:r>
            <w:r w:rsidRPr="004F4E52">
              <w:rPr>
                <w:rFonts w:ascii="Sylfaen" w:hAnsi="Sylfaen"/>
                <w:sz w:val="20"/>
                <w:szCs w:val="20"/>
                <w:lang w:val="ka-GE"/>
              </w:rPr>
              <w:lastRenderedPageBreak/>
              <w:t>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9E09D2">
              <w:rPr>
                <w:rFonts w:ascii="Sylfaen" w:hAnsi="Sylfaen"/>
                <w:sz w:val="20"/>
                <w:szCs w:val="20"/>
                <w:lang w:val="ka-GE"/>
              </w:rPr>
              <w:t>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645C5E">
              <w:rPr>
                <w:rFonts w:ascii="Sylfaen" w:hAnsi="Sylfaen"/>
                <w:sz w:val="20"/>
                <w:szCs w:val="20"/>
                <w:lang w:val="ka-GE"/>
              </w:rPr>
              <w:t xml:space="preserve"> </w:t>
            </w:r>
            <w:r w:rsidR="007A6047">
              <w:rPr>
                <w:rFonts w:ascii="Sylfaen" w:hAnsi="Sylfaen"/>
                <w:sz w:val="20"/>
                <w:szCs w:val="20"/>
                <w:lang w:val="ka-GE"/>
              </w:rPr>
              <w:t xml:space="preserve">ფასების ცხრილის </w:t>
            </w:r>
            <w:r w:rsidR="00645C5E">
              <w:rPr>
                <w:rFonts w:ascii="Sylfaen" w:hAnsi="Sylfaen"/>
                <w:sz w:val="20"/>
                <w:szCs w:val="20"/>
                <w:lang w:val="ka-GE"/>
              </w:rPr>
              <w:t>დანართი #3-ის შესაბამისად</w:t>
            </w:r>
            <w:r w:rsidR="00E072E8" w:rsidRPr="00054386">
              <w:rPr>
                <w:rFonts w:ascii="Sylfaen" w:hAnsi="Sylfaen"/>
                <w:sz w:val="20"/>
                <w:szCs w:val="20"/>
                <w:lang w:val="ka-GE"/>
              </w:rPr>
              <w:t>;</w:t>
            </w:r>
          </w:p>
          <w:p w:rsidR="00B65120" w:rsidRPr="00021BB0"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დ</w:t>
            </w:r>
            <w:r w:rsidR="00B65120" w:rsidRPr="00021BB0">
              <w:rPr>
                <w:rFonts w:ascii="Sylfaen" w:hAnsi="Sylfaen"/>
                <w:sz w:val="20"/>
                <w:szCs w:val="20"/>
                <w:lang w:val="ka-GE"/>
              </w:rPr>
              <w:t xml:space="preserve">) ინფორმაცია </w:t>
            </w:r>
            <w:r w:rsidR="00021BB0" w:rsidRPr="00021BB0">
              <w:rPr>
                <w:rFonts w:ascii="Sylfaen" w:hAnsi="Sylfaen"/>
                <w:sz w:val="20"/>
                <w:szCs w:val="20"/>
                <w:lang w:val="ka-GE"/>
              </w:rPr>
              <w:t>საქონლის მიწოდების</w:t>
            </w:r>
            <w:r w:rsidR="00E726F2" w:rsidRPr="00021BB0">
              <w:rPr>
                <w:rFonts w:ascii="Sylfaen" w:hAnsi="Sylfaen"/>
                <w:sz w:val="20"/>
                <w:szCs w:val="20"/>
                <w:lang w:val="ka-GE"/>
              </w:rPr>
              <w:t xml:space="preserve"> </w:t>
            </w:r>
            <w:r w:rsidR="00645C5E" w:rsidRPr="00021BB0">
              <w:rPr>
                <w:rFonts w:ascii="Sylfaen" w:hAnsi="Sylfaen"/>
                <w:sz w:val="20"/>
                <w:szCs w:val="20"/>
                <w:lang w:val="ka-GE"/>
              </w:rPr>
              <w:t>ვად</w:t>
            </w:r>
            <w:r w:rsidR="00F41FAB">
              <w:rPr>
                <w:rFonts w:ascii="Sylfaen" w:hAnsi="Sylfaen"/>
                <w:sz w:val="20"/>
                <w:szCs w:val="20"/>
                <w:lang w:val="ka-GE"/>
              </w:rPr>
              <w:t>ის შესახებ (</w:t>
            </w:r>
            <w:proofErr w:type="spellStart"/>
            <w:r w:rsidR="00F41FAB">
              <w:rPr>
                <w:rFonts w:ascii="Sylfaen" w:hAnsi="Sylfaen"/>
                <w:sz w:val="20"/>
                <w:szCs w:val="20"/>
                <w:lang w:val="ka-GE"/>
              </w:rPr>
              <w:t>შემსყიდველის</w:t>
            </w:r>
            <w:proofErr w:type="spellEnd"/>
            <w:r w:rsidR="00F41FAB">
              <w:rPr>
                <w:rFonts w:ascii="Sylfaen" w:hAnsi="Sylfaen"/>
                <w:sz w:val="20"/>
                <w:szCs w:val="20"/>
                <w:lang w:val="ka-GE"/>
              </w:rPr>
              <w:t xml:space="preserve"> მოთხოვნის შესაბამისად);</w:t>
            </w:r>
          </w:p>
          <w:p w:rsidR="00B65120" w:rsidRPr="00054386"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ე</w:t>
            </w:r>
            <w:r w:rsidR="00B65120" w:rsidRPr="00021BB0">
              <w:rPr>
                <w:rFonts w:ascii="Sylfaen" w:hAnsi="Sylfaen"/>
                <w:sz w:val="20"/>
                <w:szCs w:val="20"/>
                <w:lang w:val="ka-GE"/>
              </w:rPr>
              <w:t>) ინფორმაცია ან</w:t>
            </w:r>
            <w:r w:rsidR="00F41FAB">
              <w:rPr>
                <w:rFonts w:ascii="Sylfaen" w:hAnsi="Sylfaen"/>
                <w:sz w:val="20"/>
                <w:szCs w:val="20"/>
                <w:lang w:val="ka-GE"/>
              </w:rPr>
              <w:t>გარიშსწორების პირობების შესახებ (</w:t>
            </w:r>
            <w:proofErr w:type="spellStart"/>
            <w:r w:rsidR="00F41FAB">
              <w:rPr>
                <w:rFonts w:ascii="Sylfaen" w:hAnsi="Sylfaen"/>
                <w:sz w:val="20"/>
                <w:szCs w:val="20"/>
                <w:lang w:val="ka-GE"/>
              </w:rPr>
              <w:t>შემსყიდველის</w:t>
            </w:r>
            <w:proofErr w:type="spellEnd"/>
            <w:r w:rsidR="00F41FAB">
              <w:rPr>
                <w:rFonts w:ascii="Sylfaen" w:hAnsi="Sylfaen"/>
                <w:sz w:val="20"/>
                <w:szCs w:val="20"/>
                <w:lang w:val="ka-GE"/>
              </w:rPr>
              <w:t xml:space="preserve"> მოთხოვნის შესაბამისად);</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F41FAB" w:rsidRDefault="00F41FAB" w:rsidP="00645C5E">
            <w:pPr>
              <w:spacing w:line="288" w:lineRule="auto"/>
              <w:jc w:val="both"/>
              <w:rPr>
                <w:rFonts w:ascii="Sylfaen" w:hAnsi="Sylfaen" w:cs="Sylfaen"/>
                <w:sz w:val="20"/>
                <w:szCs w:val="20"/>
                <w:lang w:val="ka-GE"/>
              </w:rPr>
            </w:pPr>
            <w:r w:rsidRPr="00F41FAB">
              <w:rPr>
                <w:rFonts w:ascii="Sylfaen" w:hAnsi="Sylfaen" w:cs="Sylfaen"/>
                <w:sz w:val="20"/>
                <w:szCs w:val="20"/>
                <w:lang w:val="ka-GE"/>
              </w:rPr>
              <w:t xml:space="preserve">ანგარიშსწორება კონსიგნაციით, მიწოდებული საქონლის შესაბამისად, საქონლის მიწოდების შემდეგ,  მიმწოდებლის მიერ გამოწერილი შესაბამისი სასაქონლო ზედნადებებისა და მიღება-ჩაბარების აქტის საფუძველზე 10 (ათი) სამუშაო დღის ვადაში.  </w:t>
            </w:r>
          </w:p>
          <w:p w:rsidR="004D2E0C" w:rsidRPr="004F4E52" w:rsidRDefault="004D2E0C" w:rsidP="00645C5E">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 xml:space="preserve">წინასწარი გადახდის </w:t>
            </w:r>
            <w:r w:rsidR="00645C5E">
              <w:rPr>
                <w:rFonts w:ascii="Sylfaen" w:hAnsi="Sylfaen" w:cs="Sylfaen"/>
                <w:sz w:val="20"/>
                <w:szCs w:val="20"/>
                <w:lang w:val="ka-GE"/>
              </w:rPr>
              <w:t>მექანიზმი არ გამოიყენება.</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F41FAB"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F904E2" w:rsidRPr="00F904E2" w:rsidRDefault="00F904E2" w:rsidP="0047735E">
      <w:pPr>
        <w:tabs>
          <w:tab w:val="left" w:pos="3046"/>
        </w:tabs>
        <w:spacing w:after="0"/>
        <w:jc w:val="center"/>
        <w:rPr>
          <w:rFonts w:ascii="Sylfaen" w:hAnsi="Sylfaen"/>
          <w:sz w:val="20"/>
          <w:szCs w:val="20"/>
          <w:lang w:val="ka-GE"/>
        </w:rPr>
      </w:pP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Pr="007D07D0"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bCs/>
          <w:iCs/>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7D07D0" w:rsidRPr="007D07D0">
        <w:rPr>
          <w:rFonts w:ascii="Sylfaen" w:hAnsi="Sylfaen"/>
          <w:bCs/>
          <w:iCs/>
          <w:sz w:val="20"/>
          <w:szCs w:val="20"/>
          <w:lang w:val="ka-GE"/>
        </w:rPr>
        <w:t xml:space="preserve">სხვადასხვა სახის სადეზინფექციო ხსნარების,  ჰიგიენისა </w:t>
      </w:r>
      <w:proofErr w:type="spellStart"/>
      <w:r w:rsidR="007D07D0" w:rsidRPr="007D07D0">
        <w:rPr>
          <w:rFonts w:ascii="Sylfaen" w:hAnsi="Sylfaen"/>
          <w:bCs/>
          <w:iCs/>
          <w:sz w:val="20"/>
          <w:szCs w:val="20"/>
        </w:rPr>
        <w:t>და</w:t>
      </w:r>
      <w:proofErr w:type="spellEnd"/>
      <w:r w:rsidR="007D07D0" w:rsidRPr="007D07D0">
        <w:rPr>
          <w:rFonts w:ascii="Sylfaen" w:hAnsi="Sylfaen"/>
          <w:bCs/>
          <w:iCs/>
          <w:sz w:val="20"/>
          <w:szCs w:val="20"/>
        </w:rPr>
        <w:t xml:space="preserve"> </w:t>
      </w:r>
      <w:r w:rsidR="007D07D0" w:rsidRPr="007D07D0">
        <w:rPr>
          <w:rFonts w:ascii="Sylfaen" w:hAnsi="Sylfaen"/>
          <w:bCs/>
          <w:iCs/>
          <w:sz w:val="20"/>
          <w:szCs w:val="20"/>
          <w:lang w:val="ka-GE"/>
        </w:rPr>
        <w:t xml:space="preserve">რესპირატორული დაცვის საშუალებების  </w:t>
      </w:r>
      <w:r w:rsidR="00E16218">
        <w:rPr>
          <w:rFonts w:ascii="Sylfaen" w:hAnsi="Sylfaen"/>
          <w:sz w:val="20"/>
          <w:szCs w:val="20"/>
          <w:lang w:val="ka-GE"/>
        </w:rPr>
        <w:t>მოწოდება შემდეგ ფასად:</w:t>
      </w:r>
      <w:r w:rsidR="00645C5E">
        <w:rPr>
          <w:rFonts w:ascii="Sylfaen" w:hAnsi="Sylfaen"/>
          <w:sz w:val="20"/>
          <w:szCs w:val="20"/>
          <w:lang w:val="ka-GE"/>
        </w:rPr>
        <w:t xml:space="preserve"> </w:t>
      </w:r>
      <w:r w:rsidR="00645C5E" w:rsidRPr="00645C5E">
        <w:rPr>
          <w:rFonts w:ascii="Sylfaen" w:hAnsi="Sylfaen"/>
          <w:sz w:val="20"/>
          <w:szCs w:val="20"/>
          <w:lang w:val="ka-GE"/>
        </w:rPr>
        <w:t xml:space="preserve"> </w:t>
      </w:r>
    </w:p>
    <w:p w:rsidR="00805A20" w:rsidRDefault="00805A20"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r>
        <w:rPr>
          <w:rFonts w:ascii="Sylfaen" w:hAnsi="Sylfaen"/>
          <w:sz w:val="20"/>
          <w:szCs w:val="20"/>
          <w:lang w:val="ka-GE"/>
        </w:rPr>
        <w:t xml:space="preserve">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I V</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V</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VI</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p>
    <w:p w:rsidR="004D2E0C" w:rsidRPr="00605EF1" w:rsidRDefault="004D2E0C" w:rsidP="00224DB6">
      <w:pPr>
        <w:spacing w:after="0" w:line="288" w:lineRule="atLeast"/>
        <w:jc w:val="both"/>
        <w:rPr>
          <w:rFonts w:ascii="AcadNusx" w:hAnsi="AcadNusx"/>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F41FAB" w:rsidRDefault="00F41FAB" w:rsidP="004D2E0C">
      <w:pPr>
        <w:spacing w:line="288" w:lineRule="atLeast"/>
        <w:jc w:val="both"/>
        <w:rPr>
          <w:rFonts w:ascii="Sylfaen" w:hAnsi="Sylfaen"/>
          <w:spacing w:val="-8"/>
          <w:sz w:val="20"/>
          <w:szCs w:val="20"/>
          <w:lang w:val="ka-GE"/>
        </w:rPr>
      </w:pPr>
    </w:p>
    <w:p w:rsidR="00F41FAB" w:rsidRDefault="00F41FAB" w:rsidP="004D2E0C">
      <w:pPr>
        <w:spacing w:line="288" w:lineRule="atLeast"/>
        <w:jc w:val="both"/>
        <w:rPr>
          <w:rFonts w:ascii="Sylfaen" w:hAnsi="Sylfaen"/>
          <w:spacing w:val="-8"/>
          <w:sz w:val="20"/>
          <w:szCs w:val="20"/>
          <w:lang w:val="ka-GE"/>
        </w:rPr>
      </w:pP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Default="004D2E0C" w:rsidP="004D2E0C">
      <w:pPr>
        <w:spacing w:after="0" w:line="288" w:lineRule="atLeast"/>
        <w:ind w:firstLine="720"/>
        <w:jc w:val="both"/>
        <w:rPr>
          <w:rFonts w:ascii="Sylfaen" w:hAnsi="Sylfaen"/>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F41FAB" w:rsidRDefault="00F41FAB" w:rsidP="004D2E0C">
      <w:pPr>
        <w:spacing w:after="0" w:line="288" w:lineRule="atLeast"/>
        <w:ind w:firstLine="720"/>
        <w:jc w:val="both"/>
        <w:rPr>
          <w:rFonts w:ascii="Sylfaen" w:hAnsi="Sylfaen"/>
          <w:sz w:val="20"/>
          <w:szCs w:val="20"/>
          <w:lang w:val="ka-GE"/>
        </w:rPr>
      </w:pPr>
    </w:p>
    <w:p w:rsidR="00F41FAB" w:rsidRPr="00F41FAB" w:rsidRDefault="00F41FAB" w:rsidP="00F41FAB">
      <w:pPr>
        <w:spacing w:after="0" w:line="288" w:lineRule="atLeast"/>
        <w:jc w:val="both"/>
        <w:rPr>
          <w:rFonts w:ascii="Sylfaen" w:hAnsi="Sylfaen"/>
          <w:sz w:val="20"/>
          <w:szCs w:val="20"/>
          <w:lang w:val="ka-GE"/>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Pr>
          <w:rFonts w:ascii="Sylfaen" w:hAnsi="Sylfaen"/>
          <w:position w:val="9"/>
          <w:sz w:val="20"/>
          <w:szCs w:val="20"/>
          <w:vertAlign w:val="superscript"/>
          <w:lang w:val="ka-GE"/>
        </w:rPr>
        <w:t>სახელი, გვარი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F41FAB" w:rsidRDefault="00F41FAB"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7D07D0" w:rsidRDefault="004D2E0C" w:rsidP="004D2E0C">
      <w:pPr>
        <w:tabs>
          <w:tab w:val="left" w:pos="3046"/>
        </w:tabs>
        <w:spacing w:after="0"/>
        <w:jc w:val="both"/>
        <w:rPr>
          <w:rFonts w:ascii="Sylfaen" w:hAnsi="Sylfaen"/>
          <w:bCs/>
          <w:iCs/>
          <w:sz w:val="20"/>
          <w:szCs w:val="20"/>
          <w:lang w:val="ka-GE"/>
        </w:rPr>
      </w:pPr>
      <w:r w:rsidRPr="004F4E52">
        <w:rPr>
          <w:rFonts w:ascii="Sylfaen" w:hAnsi="Sylfaen"/>
          <w:sz w:val="20"/>
          <w:szCs w:val="20"/>
          <w:lang w:val="ka-GE"/>
        </w:rPr>
        <w:t xml:space="preserve">სს „ვითიბი ბანკი ჯორჯიას“ მიერ  </w:t>
      </w:r>
      <w:r w:rsidR="007D07D0" w:rsidRPr="007D07D0">
        <w:rPr>
          <w:rFonts w:ascii="Sylfaen" w:hAnsi="Sylfaen"/>
          <w:bCs/>
          <w:iCs/>
          <w:sz w:val="20"/>
          <w:szCs w:val="20"/>
          <w:lang w:val="ka-GE"/>
        </w:rPr>
        <w:t xml:space="preserve">სხვადასხვა სახის სადეზინფექციო ხსნარების,  ჰიგიენისა </w:t>
      </w:r>
      <w:proofErr w:type="spellStart"/>
      <w:r w:rsidR="007D07D0" w:rsidRPr="007D07D0">
        <w:rPr>
          <w:rFonts w:ascii="Sylfaen" w:hAnsi="Sylfaen"/>
          <w:bCs/>
          <w:iCs/>
          <w:sz w:val="20"/>
          <w:szCs w:val="20"/>
        </w:rPr>
        <w:t>და</w:t>
      </w:r>
      <w:proofErr w:type="spellEnd"/>
      <w:r w:rsidR="007D07D0" w:rsidRPr="007D07D0">
        <w:rPr>
          <w:rFonts w:ascii="Sylfaen" w:hAnsi="Sylfaen"/>
          <w:bCs/>
          <w:iCs/>
          <w:sz w:val="20"/>
          <w:szCs w:val="20"/>
        </w:rPr>
        <w:t xml:space="preserve"> </w:t>
      </w:r>
      <w:r w:rsidR="007D07D0" w:rsidRPr="007D07D0">
        <w:rPr>
          <w:rFonts w:ascii="Sylfaen" w:hAnsi="Sylfaen"/>
          <w:bCs/>
          <w:iCs/>
          <w:sz w:val="20"/>
          <w:szCs w:val="20"/>
          <w:lang w:val="ka-GE"/>
        </w:rPr>
        <w:t xml:space="preserve">რესპირატორული დაცვის საშუალებების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00F41FAB">
        <w:rPr>
          <w:rFonts w:ascii="Sylfaen" w:hAnsi="Sylfaen"/>
          <w:sz w:val="20"/>
          <w:szCs w:val="20"/>
          <w:lang w:val="ka-GE"/>
        </w:rPr>
        <w:t>6 (ექვსი</w:t>
      </w:r>
      <w:r w:rsidR="007D07D0">
        <w:rPr>
          <w:rFonts w:ascii="Sylfaen" w:hAnsi="Sylfaen"/>
          <w:sz w:val="20"/>
          <w:szCs w:val="20"/>
          <w:lang w:val="ka-GE"/>
        </w:rPr>
        <w:t xml:space="preserve">) </w:t>
      </w:r>
      <w:proofErr w:type="spellStart"/>
      <w:r w:rsidR="007D07D0">
        <w:rPr>
          <w:rFonts w:ascii="Sylfaen" w:hAnsi="Sylfaen"/>
          <w:sz w:val="20"/>
          <w:szCs w:val="20"/>
          <w:lang w:val="ka-GE"/>
        </w:rPr>
        <w:t>ლოტიან</w:t>
      </w:r>
      <w:proofErr w:type="spellEnd"/>
      <w:r w:rsidR="007D07D0">
        <w:rPr>
          <w:rFonts w:ascii="Sylfaen" w:hAnsi="Sylfaen"/>
          <w:sz w:val="20"/>
          <w:szCs w:val="20"/>
          <w:lang w:val="ka-GE"/>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Default="004D2E0C" w:rsidP="004D2E0C">
      <w:pPr>
        <w:rPr>
          <w:rFonts w:ascii="Sylfaen" w:hAnsi="Sylfaen"/>
          <w:sz w:val="20"/>
          <w:szCs w:val="20"/>
          <w:lang w:val="ka-GE"/>
        </w:rPr>
      </w:pPr>
    </w:p>
    <w:p w:rsidR="00F41FAB" w:rsidRDefault="00F41FAB" w:rsidP="00F41FAB">
      <w:pPr>
        <w:spacing w:after="0" w:line="288" w:lineRule="atLeast"/>
        <w:ind w:firstLine="720"/>
        <w:jc w:val="both"/>
        <w:rPr>
          <w:rFonts w:ascii="Sylfaen" w:hAnsi="Sylfaen"/>
          <w:sz w:val="20"/>
          <w:szCs w:val="20"/>
          <w:lang w:val="ka-GE"/>
        </w:rPr>
      </w:pPr>
    </w:p>
    <w:p w:rsidR="00F41FAB" w:rsidRPr="00F41FAB" w:rsidRDefault="00F41FAB" w:rsidP="00F41FAB">
      <w:pPr>
        <w:rPr>
          <w:rFonts w:ascii="Sylfaen" w:hAnsi="Sylfaen"/>
          <w:sz w:val="20"/>
          <w:szCs w:val="20"/>
          <w:lang w:val="ka-GE"/>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Pr>
          <w:rFonts w:ascii="Sylfaen" w:hAnsi="Sylfaen"/>
          <w:position w:val="9"/>
          <w:sz w:val="20"/>
          <w:szCs w:val="20"/>
          <w:vertAlign w:val="superscript"/>
          <w:lang w:val="ka-GE"/>
        </w:rPr>
        <w:t>სახელი, გვარი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p>
    <w:p w:rsidR="004D2E0C" w:rsidRPr="004F4E52" w:rsidRDefault="00F41FAB" w:rsidP="004D2E0C">
      <w:pPr>
        <w:spacing w:line="288" w:lineRule="atLeast"/>
        <w:jc w:val="both"/>
        <w:rPr>
          <w:rFonts w:ascii="LitNusx" w:hAnsi="LitNusx"/>
          <w:position w:val="9"/>
          <w:sz w:val="20"/>
          <w:szCs w:val="20"/>
          <w:vertAlign w:val="superscript"/>
          <w:lang w:val="es-ES"/>
        </w:rPr>
      </w:pPr>
      <w:r>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proofErr w:type="gramStart"/>
      <w:r w:rsidRPr="004F4E52">
        <w:rPr>
          <w:rFonts w:ascii="LitNusx" w:hAnsi="LitNusx"/>
          <w:position w:val="9"/>
          <w:sz w:val="20"/>
          <w:szCs w:val="20"/>
          <w:vertAlign w:val="superscript"/>
          <w:lang w:val="es-ES"/>
        </w:rPr>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proofErr w:type="gramEnd"/>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sectPr w:rsidR="00256B5A" w:rsidRPr="004F4E52"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5762F"/>
    <w:rsid w:val="00160049"/>
    <w:rsid w:val="00161652"/>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E730A"/>
    <w:rsid w:val="002F26F1"/>
    <w:rsid w:val="003033CE"/>
    <w:rsid w:val="00305D72"/>
    <w:rsid w:val="0031190A"/>
    <w:rsid w:val="00314D38"/>
    <w:rsid w:val="00316A04"/>
    <w:rsid w:val="00321B43"/>
    <w:rsid w:val="00330F49"/>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2C1F"/>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D07D0"/>
    <w:rsid w:val="007F5E28"/>
    <w:rsid w:val="00805A20"/>
    <w:rsid w:val="00810AE0"/>
    <w:rsid w:val="008155D1"/>
    <w:rsid w:val="00827D74"/>
    <w:rsid w:val="008336A0"/>
    <w:rsid w:val="00841F9A"/>
    <w:rsid w:val="00844534"/>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107D"/>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75676"/>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16218"/>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1FAB"/>
    <w:rsid w:val="00F44A99"/>
    <w:rsid w:val="00F64599"/>
    <w:rsid w:val="00F66872"/>
    <w:rsid w:val="00F84694"/>
    <w:rsid w:val="00F84BB8"/>
    <w:rsid w:val="00F904E2"/>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77BE"/>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9054-7FD7-488C-993D-4FE5B9E5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208</cp:revision>
  <cp:lastPrinted>2012-09-17T06:52:00Z</cp:lastPrinted>
  <dcterms:created xsi:type="dcterms:W3CDTF">2012-08-22T11:21:00Z</dcterms:created>
  <dcterms:modified xsi:type="dcterms:W3CDTF">2021-05-25T10:01:00Z</dcterms:modified>
</cp:coreProperties>
</file>